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1BCDEB8E" w:rsidR="004A5BDE" w:rsidRPr="00D3044B" w:rsidRDefault="004A5BDE" w:rsidP="00685681">
      <w:pPr>
        <w:tabs>
          <w:tab w:val="left" w:pos="8137"/>
        </w:tabs>
        <w:spacing w:after="0" w:line="240" w:lineRule="auto"/>
        <w:jc w:val="center"/>
        <w:rPr>
          <w:rFonts w:ascii="Arial" w:eastAsia="Calibri" w:hAnsi="Arial" w:cs="Arial"/>
          <w:b/>
          <w:bCs/>
          <w:sz w:val="20"/>
          <w:szCs w:val="20"/>
        </w:rPr>
      </w:pPr>
      <w:bookmarkStart w:id="0" w:name="_Hlk206511343"/>
      <w:r w:rsidRPr="00D3044B">
        <w:rPr>
          <w:rFonts w:ascii="Arial" w:hAnsi="Arial" w:cs="Arial"/>
          <w:noProof/>
          <w:color w:val="000000"/>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D3044B" w:rsidRDefault="004A5BDE" w:rsidP="004A0C48">
      <w:pPr>
        <w:tabs>
          <w:tab w:val="left" w:pos="8137"/>
        </w:tabs>
        <w:spacing w:after="0" w:line="240" w:lineRule="auto"/>
        <w:ind w:firstLine="851"/>
        <w:jc w:val="center"/>
        <w:rPr>
          <w:rFonts w:ascii="Arial" w:eastAsia="Calibri" w:hAnsi="Arial" w:cs="Arial"/>
          <w:b/>
          <w:bCs/>
          <w:sz w:val="20"/>
          <w:szCs w:val="20"/>
        </w:rPr>
      </w:pPr>
    </w:p>
    <w:p w14:paraId="4CF593E6" w14:textId="77777777" w:rsidR="004A5BDE" w:rsidRPr="00D3044B" w:rsidRDefault="004A5BDE" w:rsidP="004A0C48">
      <w:pPr>
        <w:tabs>
          <w:tab w:val="left" w:pos="8137"/>
        </w:tabs>
        <w:spacing w:after="0" w:line="240" w:lineRule="auto"/>
        <w:ind w:firstLine="851"/>
        <w:jc w:val="center"/>
        <w:rPr>
          <w:rFonts w:ascii="Arial" w:eastAsia="Calibri" w:hAnsi="Arial" w:cs="Arial"/>
          <w:b/>
          <w:bCs/>
          <w:sz w:val="20"/>
          <w:szCs w:val="20"/>
        </w:rPr>
      </w:pPr>
    </w:p>
    <w:p w14:paraId="38847030" w14:textId="45D25BEF" w:rsidR="004A0C48" w:rsidRPr="00D3044B" w:rsidRDefault="004A0C48" w:rsidP="00685681">
      <w:pPr>
        <w:tabs>
          <w:tab w:val="left" w:pos="8137"/>
        </w:tabs>
        <w:spacing w:after="0" w:line="240" w:lineRule="auto"/>
        <w:jc w:val="center"/>
        <w:rPr>
          <w:rFonts w:ascii="Arial" w:eastAsia="Calibri" w:hAnsi="Arial" w:cs="Arial"/>
          <w:b/>
          <w:bCs/>
          <w:sz w:val="20"/>
          <w:szCs w:val="20"/>
        </w:rPr>
      </w:pPr>
      <w:r w:rsidRPr="00D3044B">
        <w:rPr>
          <w:rFonts w:ascii="Arial" w:eastAsia="Calibri" w:hAnsi="Arial" w:cs="Arial"/>
          <w:b/>
          <w:bCs/>
          <w:sz w:val="20"/>
          <w:szCs w:val="20"/>
        </w:rPr>
        <w:t>TECHNINĖ SPECIFIKACIJA</w:t>
      </w:r>
    </w:p>
    <w:p w14:paraId="4BD0C11F" w14:textId="77777777" w:rsidR="004A0C48" w:rsidRPr="00D3044B" w:rsidRDefault="004A0C48" w:rsidP="000E2687">
      <w:pPr>
        <w:tabs>
          <w:tab w:val="left" w:pos="284"/>
        </w:tabs>
        <w:spacing w:after="0" w:line="240" w:lineRule="auto"/>
        <w:ind w:firstLine="851"/>
        <w:rPr>
          <w:rFonts w:ascii="Arial" w:eastAsia="Calibri" w:hAnsi="Arial" w:cs="Arial"/>
          <w:b/>
          <w:bCs/>
          <w:sz w:val="20"/>
          <w:szCs w:val="20"/>
        </w:rPr>
      </w:pPr>
    </w:p>
    <w:p w14:paraId="228D9A61" w14:textId="77777777" w:rsidR="004A0C48" w:rsidRPr="00D3044B"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D3044B">
        <w:rPr>
          <w:rFonts w:ascii="Arial" w:eastAsia="Calibri" w:hAnsi="Arial" w:cs="Arial"/>
          <w:b/>
          <w:sz w:val="20"/>
          <w:szCs w:val="20"/>
        </w:rPr>
        <w:t>SĄVOKOS IR SUTRUMPINIMAI</w:t>
      </w:r>
    </w:p>
    <w:p w14:paraId="2D684618" w14:textId="61747DF3" w:rsidR="004A0C48" w:rsidRPr="00D3044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Pirkėjas / Perkantysis subjektas – Akcinė bendrovė Lietuvos paštas</w:t>
      </w:r>
      <w:r w:rsidR="00907470" w:rsidRPr="00D3044B">
        <w:rPr>
          <w:rFonts w:ascii="Arial" w:eastAsia="Calibri" w:hAnsi="Arial" w:cs="Arial"/>
          <w:sz w:val="20"/>
          <w:szCs w:val="20"/>
        </w:rPr>
        <w:t>.</w:t>
      </w:r>
    </w:p>
    <w:p w14:paraId="4F219A5D" w14:textId="77777777" w:rsidR="000E2687" w:rsidRPr="00D3044B" w:rsidRDefault="004A0C48" w:rsidP="000E2687">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bCs/>
          <w:sz w:val="20"/>
          <w:szCs w:val="20"/>
        </w:rPr>
        <w:t>Tiekėjas</w:t>
      </w:r>
      <w:r w:rsidRPr="00D3044B">
        <w:rPr>
          <w:rFonts w:ascii="Arial" w:eastAsia="Calibri" w:hAnsi="Arial" w:cs="Arial"/>
          <w:bCs/>
          <w:sz w:val="20"/>
          <w:szCs w:val="20"/>
        </w:rPr>
        <w:t xml:space="preserve"> –</w:t>
      </w:r>
      <w:r w:rsidR="00F83FAA" w:rsidRPr="00D3044B">
        <w:rPr>
          <w:rFonts w:ascii="Arial" w:eastAsia="Calibri" w:hAnsi="Arial" w:cs="Arial"/>
          <w:bCs/>
          <w:sz w:val="20"/>
          <w:szCs w:val="20"/>
        </w:rPr>
        <w:t xml:space="preserve"> </w:t>
      </w:r>
      <w:r w:rsidR="009A4D65" w:rsidRPr="00D3044B">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3044B">
        <w:rPr>
          <w:rFonts w:ascii="Arial" w:eastAsia="Calibri" w:hAnsi="Arial" w:cs="Arial"/>
          <w:sz w:val="20"/>
          <w:szCs w:val="20"/>
        </w:rPr>
        <w:t>su kuriuo Pirkėjas sudarys šio Pirkimo</w:t>
      </w:r>
      <w:r w:rsidRPr="00D3044B">
        <w:rPr>
          <w:rFonts w:ascii="Arial" w:eastAsia="Calibri" w:hAnsi="Arial" w:cs="Arial"/>
          <w:sz w:val="20"/>
          <w:szCs w:val="20"/>
        </w:rPr>
        <w:t xml:space="preserve"> sutartį.</w:t>
      </w:r>
    </w:p>
    <w:p w14:paraId="3A786372" w14:textId="17D7DC0D" w:rsidR="004A0C48" w:rsidRPr="00D3044B" w:rsidRDefault="004A0C48" w:rsidP="000E2687">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Sutartis</w:t>
      </w:r>
      <w:r w:rsidRPr="00D3044B">
        <w:rPr>
          <w:rFonts w:ascii="Arial" w:eastAsia="Calibri" w:hAnsi="Arial" w:cs="Arial"/>
          <w:sz w:val="20"/>
          <w:szCs w:val="20"/>
        </w:rPr>
        <w:t xml:space="preserve"> – </w:t>
      </w:r>
      <w:r w:rsidR="009A4D65" w:rsidRPr="00D3044B">
        <w:rPr>
          <w:rFonts w:ascii="Arial" w:eastAsia="Calibri" w:hAnsi="Arial" w:cs="Arial"/>
          <w:sz w:val="20"/>
          <w:szCs w:val="20"/>
        </w:rPr>
        <w:t>P</w:t>
      </w:r>
      <w:r w:rsidRPr="00D3044B">
        <w:rPr>
          <w:rFonts w:ascii="Arial" w:eastAsia="Calibri" w:hAnsi="Arial" w:cs="Arial"/>
          <w:sz w:val="20"/>
          <w:szCs w:val="20"/>
        </w:rPr>
        <w:t>irkimo sutartis, sudaroma tarp Tiekėjo ir Pirkėjo dėl šio Pirkimo objekto.</w:t>
      </w:r>
    </w:p>
    <w:p w14:paraId="7468FC85" w14:textId="4616FA57" w:rsidR="00D218CF" w:rsidRPr="00D3044B" w:rsidRDefault="00D218CF"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 xml:space="preserve">Prekė </w:t>
      </w:r>
      <w:r w:rsidR="00C972C3" w:rsidRPr="00D3044B">
        <w:rPr>
          <w:rFonts w:ascii="Arial" w:eastAsia="Calibri" w:hAnsi="Arial" w:cs="Arial"/>
          <w:sz w:val="20"/>
          <w:szCs w:val="20"/>
        </w:rPr>
        <w:t xml:space="preserve">– procesų valdymo programinės įrangos (toliau </w:t>
      </w:r>
      <w:r w:rsidR="00CB49D0" w:rsidRPr="00D3044B">
        <w:rPr>
          <w:rFonts w:ascii="Arial" w:eastAsia="Calibri" w:hAnsi="Arial" w:cs="Arial"/>
          <w:sz w:val="20"/>
          <w:szCs w:val="20"/>
        </w:rPr>
        <w:t>–</w:t>
      </w:r>
      <w:r w:rsidR="00C972C3" w:rsidRPr="00D3044B">
        <w:rPr>
          <w:rFonts w:ascii="Arial" w:eastAsia="Calibri" w:hAnsi="Arial" w:cs="Arial"/>
          <w:sz w:val="20"/>
          <w:szCs w:val="20"/>
        </w:rPr>
        <w:t xml:space="preserve"> </w:t>
      </w:r>
      <w:r w:rsidR="00CB49D0" w:rsidRPr="00D3044B">
        <w:rPr>
          <w:rFonts w:ascii="Arial" w:eastAsia="Calibri" w:hAnsi="Arial" w:cs="Arial"/>
          <w:sz w:val="20"/>
          <w:szCs w:val="20"/>
        </w:rPr>
        <w:t>programinė įranga) licencijos (toliau – licencija) nuoma.</w:t>
      </w:r>
    </w:p>
    <w:p w14:paraId="3BE7DC8F" w14:textId="54AB05D6" w:rsidR="00E239F7" w:rsidRPr="00D3044B" w:rsidRDefault="00E239F7"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 xml:space="preserve">Paslaugos </w:t>
      </w:r>
      <w:r w:rsidR="00E1091E" w:rsidRPr="00D3044B">
        <w:rPr>
          <w:rFonts w:ascii="Arial" w:eastAsia="Calibri" w:hAnsi="Arial" w:cs="Arial"/>
          <w:sz w:val="20"/>
          <w:szCs w:val="20"/>
        </w:rPr>
        <w:t>– progra</w:t>
      </w:r>
      <w:r w:rsidR="000B0139" w:rsidRPr="00D3044B">
        <w:rPr>
          <w:rFonts w:ascii="Arial" w:eastAsia="Calibri" w:hAnsi="Arial" w:cs="Arial"/>
          <w:sz w:val="20"/>
          <w:szCs w:val="20"/>
        </w:rPr>
        <w:t>minės įrangos paruošimas,</w:t>
      </w:r>
      <w:r w:rsidR="009C538C" w:rsidRPr="00D3044B">
        <w:rPr>
          <w:rFonts w:ascii="Arial" w:eastAsia="Calibri" w:hAnsi="Arial" w:cs="Arial"/>
          <w:sz w:val="20"/>
          <w:szCs w:val="20"/>
        </w:rPr>
        <w:t xml:space="preserve"> konsultavimas ir </w:t>
      </w:r>
      <w:r w:rsidR="000B0139" w:rsidRPr="00D3044B">
        <w:rPr>
          <w:rFonts w:ascii="Arial" w:eastAsia="Calibri" w:hAnsi="Arial" w:cs="Arial"/>
          <w:sz w:val="20"/>
          <w:szCs w:val="20"/>
        </w:rPr>
        <w:t>mokymai naudotis įsigyta programine įranga.</w:t>
      </w:r>
    </w:p>
    <w:p w14:paraId="32A34C9A" w14:textId="418102B1" w:rsidR="004A1322" w:rsidRPr="00D3044B" w:rsidRDefault="004A1322"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 xml:space="preserve">Techninė </w:t>
      </w:r>
      <w:r w:rsidR="00B45AEB" w:rsidRPr="00D3044B">
        <w:rPr>
          <w:rFonts w:ascii="Arial" w:eastAsia="Calibri" w:hAnsi="Arial" w:cs="Arial"/>
          <w:b/>
          <w:sz w:val="20"/>
          <w:szCs w:val="20"/>
        </w:rPr>
        <w:t xml:space="preserve">specifikacija </w:t>
      </w:r>
      <w:r w:rsidR="00B45AEB" w:rsidRPr="00D3044B">
        <w:rPr>
          <w:rFonts w:ascii="Arial" w:eastAsia="Calibri" w:hAnsi="Arial" w:cs="Arial"/>
          <w:sz w:val="20"/>
          <w:szCs w:val="20"/>
        </w:rPr>
        <w:t>– šis dokumentas.</w:t>
      </w:r>
    </w:p>
    <w:p w14:paraId="653695E8" w14:textId="0B75C388" w:rsidR="001D6FEC" w:rsidRPr="00D3044B" w:rsidRDefault="00A97E03" w:rsidP="00C45AF6">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3044B">
        <w:rPr>
          <w:rFonts w:ascii="Arial" w:eastAsia="Calibri" w:hAnsi="Arial" w:cs="Arial"/>
          <w:b/>
          <w:sz w:val="20"/>
          <w:szCs w:val="20"/>
        </w:rPr>
        <w:t>Naudotojas</w:t>
      </w:r>
      <w:r w:rsidR="00CE6E17" w:rsidRPr="00D3044B">
        <w:rPr>
          <w:rFonts w:ascii="Arial" w:eastAsia="Calibri" w:hAnsi="Arial" w:cs="Arial"/>
          <w:b/>
          <w:sz w:val="20"/>
          <w:szCs w:val="20"/>
        </w:rPr>
        <w:t xml:space="preserve"> </w:t>
      </w:r>
      <w:r w:rsidR="005336BF" w:rsidRPr="00D3044B">
        <w:rPr>
          <w:rFonts w:ascii="Arial" w:eastAsia="Calibri" w:hAnsi="Arial" w:cs="Arial"/>
          <w:bCs/>
          <w:sz w:val="20"/>
          <w:szCs w:val="20"/>
        </w:rPr>
        <w:t>arba</w:t>
      </w:r>
      <w:r w:rsidR="005336BF" w:rsidRPr="00D3044B">
        <w:rPr>
          <w:rFonts w:ascii="Arial" w:eastAsia="Calibri" w:hAnsi="Arial" w:cs="Arial"/>
          <w:b/>
          <w:sz w:val="20"/>
          <w:szCs w:val="20"/>
        </w:rPr>
        <w:t xml:space="preserve"> Vartotojas </w:t>
      </w:r>
      <w:r w:rsidR="00CE6E17" w:rsidRPr="00D3044B">
        <w:rPr>
          <w:rFonts w:ascii="Arial" w:eastAsia="Calibri" w:hAnsi="Arial" w:cs="Arial"/>
          <w:sz w:val="20"/>
          <w:szCs w:val="20"/>
        </w:rPr>
        <w:t xml:space="preserve">– </w:t>
      </w:r>
      <w:r w:rsidR="00CE6E17" w:rsidRPr="00D3044B">
        <w:rPr>
          <w:rFonts w:ascii="Arial" w:eastAsia="Calibri" w:hAnsi="Arial" w:cs="Arial"/>
          <w:b/>
          <w:bCs/>
          <w:sz w:val="20"/>
          <w:szCs w:val="20"/>
        </w:rPr>
        <w:t>Pirkėjo</w:t>
      </w:r>
      <w:r w:rsidR="00CE6E17" w:rsidRPr="00D3044B">
        <w:rPr>
          <w:rFonts w:ascii="Arial" w:eastAsia="Calibri" w:hAnsi="Arial" w:cs="Arial"/>
          <w:sz w:val="20"/>
          <w:szCs w:val="20"/>
        </w:rPr>
        <w:t xml:space="preserve"> darbuotojas, </w:t>
      </w:r>
      <w:r w:rsidR="001D6FEC" w:rsidRPr="00D3044B">
        <w:rPr>
          <w:rFonts w:ascii="Arial" w:eastAsia="Calibri" w:hAnsi="Arial" w:cs="Arial"/>
          <w:sz w:val="20"/>
          <w:szCs w:val="20"/>
        </w:rPr>
        <w:t>kuris dirbs su programine įranga.</w:t>
      </w:r>
    </w:p>
    <w:p w14:paraId="378BDC70" w14:textId="77777777" w:rsidR="004A0C48" w:rsidRPr="00D3044B" w:rsidRDefault="004A0C48" w:rsidP="004A0C48">
      <w:pPr>
        <w:tabs>
          <w:tab w:val="left" w:pos="284"/>
        </w:tabs>
        <w:spacing w:after="0" w:line="240" w:lineRule="auto"/>
        <w:ind w:firstLine="851"/>
        <w:jc w:val="center"/>
        <w:rPr>
          <w:rFonts w:ascii="Arial" w:eastAsia="Calibri" w:hAnsi="Arial" w:cs="Arial"/>
          <w:b/>
          <w:bCs/>
          <w:sz w:val="20"/>
          <w:szCs w:val="20"/>
        </w:rPr>
      </w:pPr>
    </w:p>
    <w:p w14:paraId="0B948E3B" w14:textId="77777777" w:rsidR="004A0C48" w:rsidRPr="00D3044B"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D3044B">
        <w:rPr>
          <w:rFonts w:ascii="Arial" w:eastAsia="Calibri" w:hAnsi="Arial" w:cs="Arial"/>
          <w:b/>
          <w:sz w:val="20"/>
          <w:szCs w:val="20"/>
        </w:rPr>
        <w:t>PIRKIMO OBJEKTAS</w:t>
      </w:r>
    </w:p>
    <w:p w14:paraId="5D21233B" w14:textId="48E4F302" w:rsidR="004A0C48" w:rsidRPr="00D3044B" w:rsidRDefault="004A0C48" w:rsidP="00942F44">
      <w:pPr>
        <w:pStyle w:val="Sraopastraipa"/>
        <w:numPr>
          <w:ilvl w:val="1"/>
          <w:numId w:val="2"/>
        </w:numPr>
        <w:tabs>
          <w:tab w:val="left" w:pos="567"/>
        </w:tabs>
        <w:spacing w:after="0" w:line="240" w:lineRule="auto"/>
        <w:ind w:left="0" w:firstLine="0"/>
        <w:jc w:val="both"/>
        <w:rPr>
          <w:rFonts w:ascii="Arial" w:hAnsi="Arial" w:cs="Arial"/>
          <w:sz w:val="20"/>
          <w:szCs w:val="20"/>
        </w:rPr>
      </w:pPr>
      <w:r w:rsidRPr="00D3044B">
        <w:rPr>
          <w:rFonts w:ascii="Arial" w:hAnsi="Arial" w:cs="Arial"/>
          <w:sz w:val="20"/>
          <w:szCs w:val="20"/>
        </w:rPr>
        <w:t xml:space="preserve">Pirkimo objektas – </w:t>
      </w:r>
      <w:r w:rsidR="00AB64BC" w:rsidRPr="00D3044B">
        <w:rPr>
          <w:rFonts w:ascii="Arial" w:hAnsi="Arial" w:cs="Arial"/>
          <w:sz w:val="20"/>
          <w:szCs w:val="20"/>
        </w:rPr>
        <w:t>P</w:t>
      </w:r>
      <w:r w:rsidR="00364CEB" w:rsidRPr="00D3044B">
        <w:rPr>
          <w:rFonts w:ascii="Arial" w:hAnsi="Arial" w:cs="Arial"/>
          <w:sz w:val="20"/>
          <w:szCs w:val="20"/>
        </w:rPr>
        <w:t>rocesų valdymo programinės įrangos</w:t>
      </w:r>
      <w:r w:rsidR="007E317F" w:rsidRPr="00D3044B">
        <w:rPr>
          <w:rFonts w:ascii="Arial" w:hAnsi="Arial" w:cs="Arial"/>
          <w:sz w:val="20"/>
          <w:szCs w:val="20"/>
        </w:rPr>
        <w:t xml:space="preserve"> </w:t>
      </w:r>
      <w:r w:rsidR="00830468" w:rsidRPr="00D3044B">
        <w:rPr>
          <w:rFonts w:ascii="Arial" w:hAnsi="Arial" w:cs="Arial"/>
          <w:sz w:val="20"/>
          <w:szCs w:val="20"/>
        </w:rPr>
        <w:t>licencijos nuoma</w:t>
      </w:r>
      <w:r w:rsidR="009B452F">
        <w:rPr>
          <w:rFonts w:ascii="Arial" w:hAnsi="Arial" w:cs="Arial"/>
          <w:sz w:val="20"/>
          <w:szCs w:val="20"/>
        </w:rPr>
        <w:t xml:space="preserve"> (toliau – prekės)</w:t>
      </w:r>
      <w:r w:rsidRPr="00D3044B">
        <w:rPr>
          <w:rFonts w:ascii="Arial" w:hAnsi="Arial" w:cs="Arial"/>
          <w:sz w:val="20"/>
          <w:szCs w:val="20"/>
        </w:rPr>
        <w:t>.</w:t>
      </w:r>
    </w:p>
    <w:p w14:paraId="3A408095" w14:textId="77777777" w:rsidR="008B7CDC" w:rsidRPr="00D3044B" w:rsidRDefault="004A0C48" w:rsidP="008B7CDC">
      <w:pPr>
        <w:pStyle w:val="Sraopastraipa"/>
        <w:numPr>
          <w:ilvl w:val="1"/>
          <w:numId w:val="2"/>
        </w:numPr>
        <w:tabs>
          <w:tab w:val="left" w:pos="567"/>
        </w:tabs>
        <w:spacing w:after="0" w:line="240" w:lineRule="auto"/>
        <w:ind w:left="0" w:firstLine="0"/>
        <w:jc w:val="both"/>
        <w:rPr>
          <w:rFonts w:ascii="Arial" w:hAnsi="Arial" w:cs="Arial"/>
          <w:sz w:val="20"/>
          <w:szCs w:val="20"/>
        </w:rPr>
      </w:pPr>
      <w:r w:rsidRPr="00D3044B">
        <w:rPr>
          <w:rFonts w:ascii="Arial" w:hAnsi="Arial" w:cs="Arial"/>
          <w:sz w:val="20"/>
          <w:szCs w:val="20"/>
        </w:rPr>
        <w:t>Pirkimo objektas į pirkimo dalis neskaidomas</w:t>
      </w:r>
      <w:r w:rsidR="00212FAB" w:rsidRPr="00D3044B">
        <w:rPr>
          <w:rFonts w:ascii="Arial" w:hAnsi="Arial" w:cs="Arial"/>
          <w:sz w:val="20"/>
          <w:szCs w:val="20"/>
        </w:rPr>
        <w:t xml:space="preserve">, todėl Tiekėjas privalo teikti pasiūlymą visai žemiau nurodytai pirkimo </w:t>
      </w:r>
      <w:r w:rsidR="00416049" w:rsidRPr="00D3044B">
        <w:rPr>
          <w:rFonts w:ascii="Arial" w:hAnsi="Arial" w:cs="Arial"/>
          <w:sz w:val="20"/>
          <w:szCs w:val="20"/>
        </w:rPr>
        <w:t>objekto</w:t>
      </w:r>
      <w:r w:rsidR="00212FAB" w:rsidRPr="00D3044B">
        <w:rPr>
          <w:rFonts w:ascii="Arial" w:hAnsi="Arial" w:cs="Arial"/>
          <w:sz w:val="20"/>
          <w:szCs w:val="20"/>
        </w:rPr>
        <w:t xml:space="preserve"> apimčiai.</w:t>
      </w:r>
    </w:p>
    <w:p w14:paraId="0D89C475" w14:textId="18313A4B" w:rsidR="008B7CDC" w:rsidRPr="00D3044B" w:rsidRDefault="00046A16" w:rsidP="008B7CDC">
      <w:pPr>
        <w:pStyle w:val="Sraopastraipa"/>
        <w:numPr>
          <w:ilvl w:val="1"/>
          <w:numId w:val="2"/>
        </w:numPr>
        <w:tabs>
          <w:tab w:val="left" w:pos="567"/>
        </w:tabs>
        <w:spacing w:after="0" w:line="240" w:lineRule="auto"/>
        <w:ind w:left="0" w:firstLine="0"/>
        <w:jc w:val="both"/>
        <w:rPr>
          <w:rFonts w:ascii="Times New Roman" w:hAnsi="Times New Roman" w:cs="Times New Roman"/>
        </w:rPr>
      </w:pPr>
      <w:r w:rsidRPr="00D3044B">
        <w:rPr>
          <w:rFonts w:ascii="Times New Roman" w:hAnsi="Times New Roman" w:cs="Times New Roman"/>
        </w:rPr>
        <w:t xml:space="preserve">Prekių tiekimo laikotarpis – </w:t>
      </w:r>
      <w:r w:rsidR="001719D0" w:rsidRPr="00D3044B">
        <w:rPr>
          <w:rFonts w:ascii="Times New Roman" w:hAnsi="Times New Roman" w:cs="Times New Roman"/>
        </w:rPr>
        <w:t xml:space="preserve">licencija aktyvuojama </w:t>
      </w:r>
      <w:r w:rsidR="00341FA1" w:rsidRPr="00D3044B">
        <w:rPr>
          <w:rFonts w:ascii="Times New Roman" w:hAnsi="Times New Roman" w:cs="Times New Roman"/>
        </w:rPr>
        <w:t xml:space="preserve">ne vėliau kaip per </w:t>
      </w:r>
      <w:r w:rsidR="00A33202" w:rsidRPr="00D3044B">
        <w:rPr>
          <w:rFonts w:ascii="Times New Roman" w:hAnsi="Times New Roman" w:cs="Times New Roman"/>
        </w:rPr>
        <w:t>1</w:t>
      </w:r>
      <w:r w:rsidR="00341FA1" w:rsidRPr="00D3044B">
        <w:rPr>
          <w:rFonts w:ascii="Times New Roman" w:hAnsi="Times New Roman" w:cs="Times New Roman"/>
        </w:rPr>
        <w:t>0</w:t>
      </w:r>
      <w:r w:rsidR="00A33202" w:rsidRPr="00D3044B">
        <w:rPr>
          <w:rFonts w:ascii="Times New Roman" w:hAnsi="Times New Roman" w:cs="Times New Roman"/>
        </w:rPr>
        <w:t xml:space="preserve"> darbo</w:t>
      </w:r>
      <w:r w:rsidR="00341FA1" w:rsidRPr="00D3044B">
        <w:rPr>
          <w:rFonts w:ascii="Times New Roman" w:hAnsi="Times New Roman" w:cs="Times New Roman"/>
        </w:rPr>
        <w:t xml:space="preserve"> </w:t>
      </w:r>
      <w:r w:rsidRPr="00D3044B">
        <w:rPr>
          <w:rFonts w:ascii="Times New Roman" w:hAnsi="Times New Roman" w:cs="Times New Roman"/>
        </w:rPr>
        <w:t>dienų nuo Sutartie</w:t>
      </w:r>
      <w:r w:rsidR="003B663B" w:rsidRPr="00D3044B">
        <w:rPr>
          <w:rFonts w:ascii="Times New Roman" w:hAnsi="Times New Roman" w:cs="Times New Roman"/>
        </w:rPr>
        <w:t xml:space="preserve">s </w:t>
      </w:r>
      <w:r w:rsidRPr="00D3044B">
        <w:rPr>
          <w:rFonts w:ascii="Times New Roman" w:hAnsi="Times New Roman" w:cs="Times New Roman"/>
        </w:rPr>
        <w:t>įsigaliojimo dienos</w:t>
      </w:r>
      <w:r w:rsidR="003B663B" w:rsidRPr="00D3044B">
        <w:rPr>
          <w:rFonts w:ascii="Times New Roman" w:hAnsi="Times New Roman" w:cs="Times New Roman"/>
        </w:rPr>
        <w:t>.</w:t>
      </w:r>
    </w:p>
    <w:p w14:paraId="3197D9C7" w14:textId="796639E2" w:rsidR="008B7CDC" w:rsidRPr="00D3044B" w:rsidRDefault="003D4EE1" w:rsidP="008B7CDC">
      <w:pPr>
        <w:pStyle w:val="Sraopastraipa"/>
        <w:numPr>
          <w:ilvl w:val="1"/>
          <w:numId w:val="2"/>
        </w:numPr>
        <w:tabs>
          <w:tab w:val="left" w:pos="567"/>
        </w:tabs>
        <w:spacing w:after="0" w:line="240" w:lineRule="auto"/>
        <w:ind w:left="0" w:firstLine="0"/>
        <w:jc w:val="both"/>
        <w:rPr>
          <w:rFonts w:ascii="Arial" w:hAnsi="Arial" w:cs="Arial"/>
          <w:sz w:val="20"/>
          <w:szCs w:val="20"/>
        </w:rPr>
      </w:pPr>
      <w:r w:rsidRPr="00D3044B">
        <w:rPr>
          <w:rFonts w:ascii="Arial" w:hAnsi="Arial" w:cs="Arial"/>
          <w:sz w:val="20"/>
          <w:szCs w:val="20"/>
        </w:rPr>
        <w:t xml:space="preserve">Prekių pristatymo vieta – </w:t>
      </w:r>
      <w:r w:rsidR="00894F65" w:rsidRPr="00D3044B">
        <w:rPr>
          <w:rFonts w:ascii="Arial" w:hAnsi="Arial" w:cs="Arial"/>
          <w:sz w:val="20"/>
          <w:szCs w:val="20"/>
        </w:rPr>
        <w:t>Akcinė bendrovė Lietuvos paštas, Juozo Balčikonio g. 3, 03500 Vilnius</w:t>
      </w:r>
      <w:r w:rsidR="000D2BF8" w:rsidRPr="00D3044B">
        <w:rPr>
          <w:rFonts w:ascii="Arial" w:hAnsi="Arial" w:cs="Arial"/>
          <w:sz w:val="20"/>
          <w:szCs w:val="20"/>
        </w:rPr>
        <w:t>, arba nuotoliniu būdu, saugiu kanalu.</w:t>
      </w:r>
    </w:p>
    <w:p w14:paraId="559309FF" w14:textId="77777777" w:rsidR="008B7CDC" w:rsidRPr="00D3044B" w:rsidRDefault="00F35FF8" w:rsidP="008B7CDC">
      <w:pPr>
        <w:pStyle w:val="Sraopastraipa"/>
        <w:numPr>
          <w:ilvl w:val="1"/>
          <w:numId w:val="2"/>
        </w:numPr>
        <w:tabs>
          <w:tab w:val="left" w:pos="567"/>
        </w:tabs>
        <w:spacing w:after="0" w:line="240" w:lineRule="auto"/>
        <w:ind w:left="0" w:firstLine="0"/>
        <w:jc w:val="both"/>
        <w:rPr>
          <w:rFonts w:ascii="Arial" w:hAnsi="Arial" w:cs="Arial"/>
          <w:sz w:val="20"/>
          <w:szCs w:val="20"/>
        </w:rPr>
      </w:pPr>
      <w:r w:rsidRPr="00D3044B">
        <w:rPr>
          <w:rFonts w:ascii="Arial" w:hAnsi="Arial" w:cs="Arial"/>
          <w:sz w:val="20"/>
          <w:szCs w:val="20"/>
        </w:rPr>
        <w:t xml:space="preserve">Pirkėjas </w:t>
      </w:r>
      <w:r w:rsidR="000F2BC4" w:rsidRPr="00D3044B">
        <w:rPr>
          <w:rFonts w:ascii="Arial" w:hAnsi="Arial" w:cs="Arial"/>
          <w:sz w:val="20"/>
          <w:szCs w:val="20"/>
        </w:rPr>
        <w:t>numato įsigyti licencijos nuomą, kuri padėtų Pirkėjui modeliuoti, analiz</w:t>
      </w:r>
      <w:r w:rsidR="002A720B" w:rsidRPr="00D3044B">
        <w:rPr>
          <w:rFonts w:ascii="Arial" w:hAnsi="Arial" w:cs="Arial"/>
          <w:sz w:val="20"/>
          <w:szCs w:val="20"/>
        </w:rPr>
        <w:t>uoti ir optimizuoti</w:t>
      </w:r>
      <w:r w:rsidR="00FA2C57" w:rsidRPr="00D3044B">
        <w:rPr>
          <w:rFonts w:ascii="Arial" w:hAnsi="Arial" w:cs="Arial"/>
          <w:sz w:val="20"/>
          <w:szCs w:val="20"/>
        </w:rPr>
        <w:t xml:space="preserve"> </w:t>
      </w:r>
      <w:r w:rsidR="002A720B" w:rsidRPr="00D3044B">
        <w:rPr>
          <w:rFonts w:ascii="Arial" w:hAnsi="Arial" w:cs="Arial"/>
          <w:sz w:val="20"/>
          <w:szCs w:val="20"/>
        </w:rPr>
        <w:t>vidinius procesus</w:t>
      </w:r>
      <w:r w:rsidR="00E52B23" w:rsidRPr="00D3044B">
        <w:rPr>
          <w:rFonts w:ascii="Arial" w:hAnsi="Arial" w:cs="Arial"/>
          <w:sz w:val="20"/>
          <w:szCs w:val="20"/>
        </w:rPr>
        <w:t xml:space="preserve"> ir</w:t>
      </w:r>
      <w:r w:rsidR="002A720B" w:rsidRPr="00D3044B">
        <w:rPr>
          <w:rFonts w:ascii="Arial" w:hAnsi="Arial" w:cs="Arial"/>
          <w:sz w:val="20"/>
          <w:szCs w:val="20"/>
        </w:rPr>
        <w:t xml:space="preserve"> mokymų dirbti su </w:t>
      </w:r>
      <w:r w:rsidR="00E4680E" w:rsidRPr="00D3044B">
        <w:rPr>
          <w:rFonts w:ascii="Arial" w:hAnsi="Arial" w:cs="Arial"/>
          <w:sz w:val="20"/>
          <w:szCs w:val="20"/>
        </w:rPr>
        <w:t>programine įranga paslaugas (toliau – mokymų paslaugos / mokymai) bei papildo</w:t>
      </w:r>
      <w:r w:rsidR="00514DBE" w:rsidRPr="00D3044B">
        <w:rPr>
          <w:rFonts w:ascii="Arial" w:hAnsi="Arial" w:cs="Arial"/>
          <w:sz w:val="20"/>
          <w:szCs w:val="20"/>
        </w:rPr>
        <w:t xml:space="preserve">mas konsultavimo paslaugas (toliau – papildomos konsultavimo paslaugos </w:t>
      </w:r>
      <w:r w:rsidR="00C07DFB" w:rsidRPr="00D3044B">
        <w:rPr>
          <w:rFonts w:ascii="Arial" w:hAnsi="Arial" w:cs="Arial"/>
          <w:sz w:val="20"/>
          <w:szCs w:val="20"/>
        </w:rPr>
        <w:t>/</w:t>
      </w:r>
      <w:r w:rsidR="00514DBE" w:rsidRPr="00D3044B">
        <w:rPr>
          <w:rFonts w:ascii="Arial" w:hAnsi="Arial" w:cs="Arial"/>
          <w:sz w:val="20"/>
          <w:szCs w:val="20"/>
        </w:rPr>
        <w:t xml:space="preserve"> </w:t>
      </w:r>
      <w:r w:rsidR="00823D6A" w:rsidRPr="00D3044B">
        <w:rPr>
          <w:rFonts w:ascii="Arial" w:hAnsi="Arial" w:cs="Arial"/>
          <w:sz w:val="20"/>
          <w:szCs w:val="20"/>
        </w:rPr>
        <w:t xml:space="preserve">papildomos konsultacijos). Techniniai reikalavimai Prekei, mokymų paslaugoms ir </w:t>
      </w:r>
      <w:r w:rsidR="002D3941" w:rsidRPr="00D3044B">
        <w:rPr>
          <w:rFonts w:ascii="Arial" w:hAnsi="Arial" w:cs="Arial"/>
          <w:sz w:val="20"/>
          <w:szCs w:val="20"/>
        </w:rPr>
        <w:t>papildomoms konsultavimo paslaugoms pateikiami šioje Techninėje specifikacijoje.</w:t>
      </w:r>
    </w:p>
    <w:p w14:paraId="42E3DC88" w14:textId="3AC2E1E8" w:rsidR="000D596C" w:rsidRPr="00D3044B" w:rsidRDefault="000D596C" w:rsidP="008B7CDC">
      <w:pPr>
        <w:pStyle w:val="Sraopastraipa"/>
        <w:numPr>
          <w:ilvl w:val="1"/>
          <w:numId w:val="2"/>
        </w:numPr>
        <w:tabs>
          <w:tab w:val="left" w:pos="567"/>
        </w:tabs>
        <w:spacing w:after="0" w:line="240" w:lineRule="auto"/>
        <w:ind w:left="0" w:firstLine="0"/>
        <w:jc w:val="both"/>
        <w:rPr>
          <w:rFonts w:ascii="Arial" w:hAnsi="Arial" w:cs="Arial"/>
          <w:sz w:val="20"/>
          <w:szCs w:val="20"/>
        </w:rPr>
      </w:pPr>
      <w:r w:rsidRPr="00D3044B">
        <w:rPr>
          <w:rFonts w:ascii="Arial" w:hAnsi="Arial" w:cs="Arial"/>
          <w:iCs/>
          <w:color w:val="000000" w:themeColor="text1"/>
          <w:sz w:val="20"/>
          <w:szCs w:val="20"/>
        </w:rPr>
        <w:t xml:space="preserve">Licencijos </w:t>
      </w:r>
      <w:r w:rsidR="0089791C" w:rsidRPr="00D3044B">
        <w:rPr>
          <w:rFonts w:ascii="Arial" w:hAnsi="Arial" w:cs="Arial"/>
          <w:iCs/>
          <w:color w:val="000000" w:themeColor="text1"/>
          <w:sz w:val="20"/>
          <w:szCs w:val="20"/>
        </w:rPr>
        <w:t>rūšis, kiekis ir nuomos laikotarpis:</w:t>
      </w:r>
    </w:p>
    <w:p w14:paraId="4944AD2A" w14:textId="52C82F54" w:rsidR="004A0C48" w:rsidRPr="00D3044B" w:rsidRDefault="00CC3B99" w:rsidP="004A0C48">
      <w:pPr>
        <w:spacing w:after="0" w:line="240" w:lineRule="auto"/>
        <w:jc w:val="right"/>
        <w:rPr>
          <w:rFonts w:ascii="Arial" w:hAnsi="Arial" w:cs="Arial"/>
          <w:bCs/>
          <w:sz w:val="20"/>
          <w:szCs w:val="20"/>
        </w:rPr>
      </w:pPr>
      <w:r w:rsidRPr="00D3044B">
        <w:rPr>
          <w:rFonts w:ascii="Arial" w:hAnsi="Arial" w:cs="Arial"/>
          <w:bCs/>
          <w:sz w:val="20"/>
          <w:szCs w:val="20"/>
        </w:rPr>
        <w:t xml:space="preserve">1 lentelė </w:t>
      </w:r>
    </w:p>
    <w:tbl>
      <w:tblPr>
        <w:tblStyle w:val="Lentelstinklelis"/>
        <w:tblW w:w="5000" w:type="pct"/>
        <w:tblLook w:val="04A0" w:firstRow="1" w:lastRow="0" w:firstColumn="1" w:lastColumn="0" w:noHBand="0" w:noVBand="1"/>
      </w:tblPr>
      <w:tblGrid>
        <w:gridCol w:w="517"/>
        <w:gridCol w:w="2532"/>
        <w:gridCol w:w="1676"/>
        <w:gridCol w:w="1272"/>
        <w:gridCol w:w="1228"/>
        <w:gridCol w:w="2403"/>
      </w:tblGrid>
      <w:tr w:rsidR="002F2811" w:rsidRPr="0025626A" w14:paraId="002B70F9" w14:textId="77777777" w:rsidTr="00056838">
        <w:trPr>
          <w:trHeight w:val="20"/>
        </w:trPr>
        <w:tc>
          <w:tcPr>
            <w:tcW w:w="517" w:type="dxa"/>
            <w:vMerge w:val="restart"/>
          </w:tcPr>
          <w:p w14:paraId="23442CBC" w14:textId="2B1D1235" w:rsidR="002F2811" w:rsidRPr="00D3044B" w:rsidRDefault="002F2811" w:rsidP="00890D1D">
            <w:pPr>
              <w:jc w:val="center"/>
              <w:rPr>
                <w:rFonts w:ascii="Arial" w:hAnsi="Arial" w:cs="Arial"/>
                <w:b/>
              </w:rPr>
            </w:pPr>
            <w:r w:rsidRPr="00D3044B">
              <w:rPr>
                <w:rFonts w:ascii="Arial" w:hAnsi="Arial" w:cs="Arial"/>
                <w:b/>
              </w:rPr>
              <w:t>Eil. Nr.</w:t>
            </w:r>
          </w:p>
        </w:tc>
        <w:tc>
          <w:tcPr>
            <w:tcW w:w="2532" w:type="dxa"/>
            <w:vMerge w:val="restart"/>
            <w:vAlign w:val="center"/>
          </w:tcPr>
          <w:p w14:paraId="1689925C" w14:textId="1767A054" w:rsidR="002F2811" w:rsidRPr="00D3044B" w:rsidRDefault="002F2811" w:rsidP="00890D1D">
            <w:pPr>
              <w:jc w:val="center"/>
              <w:rPr>
                <w:rFonts w:ascii="Arial" w:hAnsi="Arial" w:cs="Arial"/>
                <w:b/>
              </w:rPr>
            </w:pPr>
            <w:r w:rsidRPr="00D3044B">
              <w:rPr>
                <w:rFonts w:ascii="Arial" w:hAnsi="Arial" w:cs="Arial"/>
                <w:b/>
              </w:rPr>
              <w:t>Prekės</w:t>
            </w:r>
            <w:r w:rsidR="004A37F1">
              <w:rPr>
                <w:rFonts w:ascii="Arial" w:hAnsi="Arial" w:cs="Arial"/>
                <w:b/>
              </w:rPr>
              <w:t>/Paslaugos</w:t>
            </w:r>
            <w:r w:rsidRPr="00D3044B">
              <w:rPr>
                <w:rFonts w:ascii="Arial" w:hAnsi="Arial" w:cs="Arial"/>
                <w:b/>
              </w:rPr>
              <w:t xml:space="preserve"> pavadinimas</w:t>
            </w:r>
          </w:p>
        </w:tc>
        <w:tc>
          <w:tcPr>
            <w:tcW w:w="1676" w:type="dxa"/>
            <w:vMerge w:val="restart"/>
            <w:vAlign w:val="center"/>
          </w:tcPr>
          <w:p w14:paraId="36C093C9" w14:textId="71279752" w:rsidR="002F2811" w:rsidRPr="00D3044B" w:rsidRDefault="002F2811" w:rsidP="00890D1D">
            <w:pPr>
              <w:jc w:val="center"/>
              <w:rPr>
                <w:rFonts w:ascii="Arial" w:hAnsi="Arial" w:cs="Arial"/>
                <w:b/>
              </w:rPr>
            </w:pPr>
            <w:r w:rsidRPr="00D3044B">
              <w:rPr>
                <w:rFonts w:ascii="Arial" w:hAnsi="Arial" w:cs="Arial"/>
                <w:b/>
              </w:rPr>
              <w:t>Prekių</w:t>
            </w:r>
            <w:r w:rsidR="00056838">
              <w:rPr>
                <w:rFonts w:ascii="Arial" w:hAnsi="Arial" w:cs="Arial"/>
                <w:b/>
              </w:rPr>
              <w:t xml:space="preserve"> ir susijusių p</w:t>
            </w:r>
            <w:r w:rsidR="004A37F1">
              <w:rPr>
                <w:rFonts w:ascii="Arial" w:hAnsi="Arial" w:cs="Arial"/>
                <w:b/>
              </w:rPr>
              <w:t>aslaugų</w:t>
            </w:r>
            <w:r w:rsidRPr="00D3044B">
              <w:rPr>
                <w:rFonts w:ascii="Arial" w:hAnsi="Arial" w:cs="Arial"/>
                <w:b/>
              </w:rPr>
              <w:t xml:space="preserve"> kiekis </w:t>
            </w:r>
          </w:p>
        </w:tc>
        <w:tc>
          <w:tcPr>
            <w:tcW w:w="2500" w:type="dxa"/>
            <w:gridSpan w:val="2"/>
            <w:tcBorders>
              <w:bottom w:val="single" w:sz="4" w:space="0" w:color="auto"/>
            </w:tcBorders>
            <w:vAlign w:val="center"/>
          </w:tcPr>
          <w:p w14:paraId="14F260FC" w14:textId="77777777" w:rsidR="002F2811" w:rsidRPr="00D3044B" w:rsidRDefault="002F2811" w:rsidP="00890D1D">
            <w:pPr>
              <w:jc w:val="center"/>
              <w:rPr>
                <w:rFonts w:ascii="Arial" w:hAnsi="Arial" w:cs="Arial"/>
                <w:b/>
              </w:rPr>
            </w:pPr>
            <w:r w:rsidRPr="00D3044B">
              <w:rPr>
                <w:rFonts w:ascii="Arial" w:hAnsi="Arial" w:cs="Arial"/>
                <w:b/>
              </w:rPr>
              <w:t>Užsakymų teikimas</w:t>
            </w:r>
          </w:p>
        </w:tc>
        <w:tc>
          <w:tcPr>
            <w:tcW w:w="2403" w:type="dxa"/>
            <w:vMerge w:val="restart"/>
            <w:vAlign w:val="center"/>
          </w:tcPr>
          <w:p w14:paraId="317F6AA8" w14:textId="083B602F" w:rsidR="002F2811" w:rsidRPr="00D3044B" w:rsidRDefault="002F2811" w:rsidP="00890D1D">
            <w:pPr>
              <w:jc w:val="center"/>
              <w:rPr>
                <w:rFonts w:ascii="Arial" w:hAnsi="Arial" w:cs="Arial"/>
                <w:b/>
              </w:rPr>
            </w:pPr>
            <w:r w:rsidRPr="00D3044B">
              <w:rPr>
                <w:rFonts w:ascii="Arial" w:hAnsi="Arial" w:cs="Arial"/>
                <w:b/>
              </w:rPr>
              <w:t>Prekių pristatymo</w:t>
            </w:r>
            <w:r w:rsidR="008837EC">
              <w:rPr>
                <w:rFonts w:ascii="Arial" w:hAnsi="Arial" w:cs="Arial"/>
                <w:b/>
              </w:rPr>
              <w:t xml:space="preserve"> </w:t>
            </w:r>
            <w:r w:rsidR="00056838">
              <w:rPr>
                <w:rFonts w:ascii="Arial" w:hAnsi="Arial" w:cs="Arial"/>
                <w:b/>
              </w:rPr>
              <w:t>ir susijusių</w:t>
            </w:r>
            <w:r w:rsidR="008837EC">
              <w:rPr>
                <w:rFonts w:ascii="Arial" w:hAnsi="Arial" w:cs="Arial"/>
                <w:b/>
              </w:rPr>
              <w:t xml:space="preserve"> </w:t>
            </w:r>
            <w:r w:rsidR="00056838">
              <w:rPr>
                <w:rFonts w:ascii="Arial" w:hAnsi="Arial" w:cs="Arial"/>
                <w:b/>
              </w:rPr>
              <w:t>p</w:t>
            </w:r>
            <w:r w:rsidR="004A37F1">
              <w:rPr>
                <w:rFonts w:ascii="Arial" w:hAnsi="Arial" w:cs="Arial"/>
                <w:b/>
              </w:rPr>
              <w:t>aslaugų</w:t>
            </w:r>
            <w:r w:rsidRPr="00D3044B">
              <w:rPr>
                <w:rFonts w:ascii="Arial" w:hAnsi="Arial" w:cs="Arial"/>
                <w:b/>
              </w:rPr>
              <w:t xml:space="preserve"> suteikimo  terminas </w:t>
            </w:r>
          </w:p>
        </w:tc>
      </w:tr>
      <w:tr w:rsidR="002F2811" w:rsidRPr="0025626A" w14:paraId="1ADAC03F" w14:textId="77777777" w:rsidTr="00056838">
        <w:trPr>
          <w:trHeight w:val="2044"/>
        </w:trPr>
        <w:tc>
          <w:tcPr>
            <w:tcW w:w="517" w:type="dxa"/>
            <w:vMerge/>
          </w:tcPr>
          <w:p w14:paraId="637088FB" w14:textId="77777777" w:rsidR="002F2811" w:rsidRPr="00D3044B" w:rsidRDefault="002F2811" w:rsidP="00890D1D">
            <w:pPr>
              <w:jc w:val="center"/>
              <w:rPr>
                <w:rFonts w:ascii="Arial" w:hAnsi="Arial" w:cs="Arial"/>
              </w:rPr>
            </w:pPr>
          </w:p>
        </w:tc>
        <w:tc>
          <w:tcPr>
            <w:tcW w:w="2532" w:type="dxa"/>
            <w:vMerge/>
            <w:vAlign w:val="center"/>
          </w:tcPr>
          <w:p w14:paraId="41F88879" w14:textId="0974DDE0" w:rsidR="002F2811" w:rsidRPr="00D3044B" w:rsidRDefault="002F2811" w:rsidP="00890D1D">
            <w:pPr>
              <w:jc w:val="center"/>
              <w:rPr>
                <w:rFonts w:ascii="Arial" w:hAnsi="Arial" w:cs="Arial"/>
              </w:rPr>
            </w:pPr>
          </w:p>
        </w:tc>
        <w:tc>
          <w:tcPr>
            <w:tcW w:w="1676" w:type="dxa"/>
            <w:vMerge/>
            <w:vAlign w:val="center"/>
          </w:tcPr>
          <w:p w14:paraId="769858A1" w14:textId="77777777" w:rsidR="002F2811" w:rsidRPr="00D3044B" w:rsidRDefault="002F2811" w:rsidP="00890D1D">
            <w:pPr>
              <w:jc w:val="center"/>
              <w:rPr>
                <w:rFonts w:ascii="Arial" w:hAnsi="Arial" w:cs="Arial"/>
              </w:rPr>
            </w:pPr>
          </w:p>
        </w:tc>
        <w:tc>
          <w:tcPr>
            <w:tcW w:w="1272" w:type="dxa"/>
            <w:tcBorders>
              <w:top w:val="single" w:sz="4" w:space="0" w:color="auto"/>
              <w:right w:val="single" w:sz="4" w:space="0" w:color="auto"/>
            </w:tcBorders>
            <w:vAlign w:val="center"/>
          </w:tcPr>
          <w:p w14:paraId="4D8D0E0D" w14:textId="07B81628" w:rsidR="002F2811" w:rsidRPr="00D3044B" w:rsidRDefault="002F2811" w:rsidP="00DC79E6">
            <w:pPr>
              <w:jc w:val="center"/>
              <w:rPr>
                <w:rFonts w:ascii="Arial" w:hAnsi="Arial" w:cs="Arial"/>
                <w:b/>
              </w:rPr>
            </w:pPr>
            <w:r w:rsidRPr="00D3044B">
              <w:rPr>
                <w:rFonts w:ascii="Arial" w:hAnsi="Arial" w:cs="Arial"/>
                <w:b/>
              </w:rPr>
              <w:t>Taip (žymėti, jei prekių užsakymai bus teikiami pagal poreikį, periodiškai ar kt.)*</w:t>
            </w:r>
          </w:p>
        </w:tc>
        <w:tc>
          <w:tcPr>
            <w:tcW w:w="1228" w:type="dxa"/>
            <w:tcBorders>
              <w:top w:val="single" w:sz="4" w:space="0" w:color="auto"/>
              <w:left w:val="single" w:sz="4" w:space="0" w:color="auto"/>
            </w:tcBorders>
            <w:vAlign w:val="center"/>
          </w:tcPr>
          <w:p w14:paraId="5D6210EA" w14:textId="3C36AA8A" w:rsidR="002F2811" w:rsidRPr="00D3044B" w:rsidRDefault="002F2811" w:rsidP="00094A35">
            <w:pPr>
              <w:jc w:val="center"/>
              <w:rPr>
                <w:rFonts w:ascii="Arial" w:hAnsi="Arial" w:cs="Arial"/>
                <w:b/>
              </w:rPr>
            </w:pPr>
            <w:r w:rsidRPr="00D3044B">
              <w:rPr>
                <w:rFonts w:ascii="Arial" w:hAnsi="Arial" w:cs="Arial"/>
                <w:b/>
              </w:rPr>
              <w:t>Ne (žymėti, jei nurodytu laiku bus pristatytas visas perkamas prekių kiekis)**</w:t>
            </w:r>
          </w:p>
        </w:tc>
        <w:tc>
          <w:tcPr>
            <w:tcW w:w="2403" w:type="dxa"/>
            <w:vMerge/>
            <w:vAlign w:val="center"/>
          </w:tcPr>
          <w:p w14:paraId="3760E26A" w14:textId="65789110" w:rsidR="002F2811" w:rsidRPr="00D3044B" w:rsidRDefault="002F2811" w:rsidP="00890D1D">
            <w:pPr>
              <w:jc w:val="center"/>
              <w:rPr>
                <w:rFonts w:ascii="Arial" w:hAnsi="Arial" w:cs="Arial"/>
              </w:rPr>
            </w:pPr>
          </w:p>
        </w:tc>
      </w:tr>
      <w:tr w:rsidR="004A37F1" w:rsidRPr="004A37F1" w14:paraId="7984574B" w14:textId="77777777" w:rsidTr="00056838">
        <w:trPr>
          <w:trHeight w:val="1098"/>
        </w:trPr>
        <w:tc>
          <w:tcPr>
            <w:tcW w:w="517" w:type="dxa"/>
          </w:tcPr>
          <w:p w14:paraId="19B2FC26" w14:textId="5EE88E32" w:rsidR="002F2811" w:rsidRPr="00D3044B" w:rsidRDefault="002F2811" w:rsidP="00EB5496">
            <w:pPr>
              <w:rPr>
                <w:rFonts w:ascii="Arial" w:hAnsi="Arial" w:cs="Arial"/>
              </w:rPr>
            </w:pPr>
            <w:r w:rsidRPr="00D3044B">
              <w:rPr>
                <w:rFonts w:ascii="Arial" w:hAnsi="Arial" w:cs="Arial"/>
              </w:rPr>
              <w:t>1.</w:t>
            </w:r>
          </w:p>
        </w:tc>
        <w:tc>
          <w:tcPr>
            <w:tcW w:w="2532" w:type="dxa"/>
          </w:tcPr>
          <w:p w14:paraId="2BB2B3D8" w14:textId="712456E5" w:rsidR="002F2811" w:rsidRPr="00D3044B" w:rsidRDefault="002F2811" w:rsidP="002F2811">
            <w:pPr>
              <w:rPr>
                <w:rFonts w:ascii="Arial" w:hAnsi="Arial" w:cs="Arial"/>
              </w:rPr>
            </w:pPr>
            <w:r w:rsidRPr="00D3044B">
              <w:rPr>
                <w:rFonts w:ascii="Arial" w:hAnsi="Arial" w:cs="Arial"/>
              </w:rPr>
              <w:t>Procesų valdymo programinės įrangos licencij</w:t>
            </w:r>
            <w:r w:rsidR="00D3044B">
              <w:rPr>
                <w:rFonts w:ascii="Arial" w:hAnsi="Arial" w:cs="Arial"/>
              </w:rPr>
              <w:t>os</w:t>
            </w:r>
            <w:r w:rsidRPr="00D3044B">
              <w:rPr>
                <w:rFonts w:ascii="Arial" w:hAnsi="Arial" w:cs="Arial"/>
              </w:rPr>
              <w:t xml:space="preserve"> </w:t>
            </w:r>
            <w:r w:rsidR="00721089">
              <w:rPr>
                <w:rFonts w:ascii="Arial" w:hAnsi="Arial" w:cs="Arial"/>
              </w:rPr>
              <w:t>36</w:t>
            </w:r>
            <w:r w:rsidRPr="00D3044B">
              <w:rPr>
                <w:rFonts w:ascii="Arial" w:hAnsi="Arial" w:cs="Arial"/>
              </w:rPr>
              <w:t xml:space="preserve"> mėn.</w:t>
            </w:r>
            <w:r w:rsidR="00D3044B">
              <w:rPr>
                <w:rFonts w:ascii="Arial" w:hAnsi="Arial" w:cs="Arial"/>
              </w:rPr>
              <w:t xml:space="preserve"> </w:t>
            </w:r>
            <w:r w:rsidRPr="00D3044B">
              <w:rPr>
                <w:rFonts w:ascii="Arial" w:hAnsi="Arial" w:cs="Arial"/>
              </w:rPr>
              <w:t>nuoma</w:t>
            </w:r>
          </w:p>
        </w:tc>
        <w:tc>
          <w:tcPr>
            <w:tcW w:w="1676" w:type="dxa"/>
            <w:vAlign w:val="center"/>
          </w:tcPr>
          <w:p w14:paraId="01AA3DAA" w14:textId="52891C55" w:rsidR="002F2811" w:rsidRPr="00D3044B" w:rsidRDefault="00721089" w:rsidP="00D3044B">
            <w:pPr>
              <w:pStyle w:val="Betarp"/>
              <w:rPr>
                <w:rFonts w:ascii="Arial" w:hAnsi="Arial" w:cs="Arial"/>
              </w:rPr>
            </w:pPr>
            <w:r>
              <w:rPr>
                <w:rFonts w:ascii="Arial" w:hAnsi="Arial" w:cs="Arial"/>
              </w:rPr>
              <w:t>1</w:t>
            </w:r>
            <w:r w:rsidR="00056838">
              <w:rPr>
                <w:rFonts w:ascii="Arial" w:hAnsi="Arial" w:cs="Arial"/>
              </w:rPr>
              <w:t xml:space="preserve"> vnt.*</w:t>
            </w:r>
          </w:p>
        </w:tc>
        <w:tc>
          <w:tcPr>
            <w:tcW w:w="1272" w:type="dxa"/>
            <w:tcBorders>
              <w:right w:val="single" w:sz="4" w:space="0" w:color="auto"/>
            </w:tcBorders>
            <w:vAlign w:val="center"/>
          </w:tcPr>
          <w:p w14:paraId="7B0C4E37" w14:textId="4E4EA86C" w:rsidR="002F2811" w:rsidRPr="00D3044B" w:rsidRDefault="002F2811" w:rsidP="004D7ECA">
            <w:pPr>
              <w:jc w:val="center"/>
              <w:rPr>
                <w:rFonts w:ascii="Arial" w:hAnsi="Arial" w:cs="Arial"/>
              </w:rPr>
            </w:pPr>
            <w:r w:rsidRPr="0025626A">
              <w:rPr>
                <w:rFonts w:ascii="Segoe UI Symbol" w:eastAsia="MS Gothic" w:hAnsi="Segoe UI Symbol" w:cs="Segoe UI Symbol"/>
                <w:bCs/>
              </w:rPr>
              <w:t>☐</w:t>
            </w:r>
          </w:p>
        </w:tc>
        <w:tc>
          <w:tcPr>
            <w:tcW w:w="1228" w:type="dxa"/>
            <w:tcBorders>
              <w:left w:val="single" w:sz="4" w:space="0" w:color="auto"/>
            </w:tcBorders>
            <w:vAlign w:val="center"/>
          </w:tcPr>
          <w:p w14:paraId="32210FB1" w14:textId="6CA37845" w:rsidR="002F2811" w:rsidRPr="00D3044B" w:rsidRDefault="002F2811" w:rsidP="004D7ECA">
            <w:pPr>
              <w:jc w:val="center"/>
              <w:rPr>
                <w:rFonts w:ascii="Arial" w:hAnsi="Arial" w:cs="Arial"/>
              </w:rPr>
            </w:pPr>
            <w:r w:rsidRPr="0025626A">
              <w:rPr>
                <w:rFonts w:ascii="Segoe UI Symbol" w:eastAsia="MS Gothic" w:hAnsi="Segoe UI Symbol" w:cs="Segoe UI Symbol"/>
                <w:bCs/>
              </w:rPr>
              <w:t>☒</w:t>
            </w:r>
          </w:p>
        </w:tc>
        <w:tc>
          <w:tcPr>
            <w:tcW w:w="2403" w:type="dxa"/>
          </w:tcPr>
          <w:p w14:paraId="22217B4F" w14:textId="0CB19600" w:rsidR="002F2811" w:rsidRPr="00D3044B" w:rsidRDefault="002F2811" w:rsidP="00D3044B">
            <w:pPr>
              <w:tabs>
                <w:tab w:val="left" w:pos="567"/>
              </w:tabs>
              <w:rPr>
                <w:rFonts w:ascii="Arial" w:hAnsi="Arial" w:cs="Arial"/>
              </w:rPr>
            </w:pPr>
            <w:r w:rsidRPr="00D3044B">
              <w:rPr>
                <w:rFonts w:ascii="Arial" w:hAnsi="Arial" w:cs="Arial"/>
              </w:rPr>
              <w:t>Ne vėliau kaip per 10 darbo dienų nuo Sutarties įsigaliojimo dienos.</w:t>
            </w:r>
          </w:p>
        </w:tc>
      </w:tr>
      <w:tr w:rsidR="004A37F1" w:rsidRPr="004A37F1" w14:paraId="3363D72D" w14:textId="77777777" w:rsidTr="00056838">
        <w:trPr>
          <w:trHeight w:val="1098"/>
        </w:trPr>
        <w:tc>
          <w:tcPr>
            <w:tcW w:w="517" w:type="dxa"/>
          </w:tcPr>
          <w:p w14:paraId="01B424B2" w14:textId="200A7FEE" w:rsidR="002F2811" w:rsidRPr="00056838" w:rsidRDefault="002F2811" w:rsidP="001D242B">
            <w:pPr>
              <w:rPr>
                <w:rFonts w:ascii="Arial" w:hAnsi="Arial" w:cs="Arial"/>
              </w:rPr>
            </w:pPr>
            <w:r w:rsidRPr="00056838">
              <w:rPr>
                <w:rFonts w:ascii="Arial" w:hAnsi="Arial" w:cs="Arial"/>
              </w:rPr>
              <w:t>2.</w:t>
            </w:r>
          </w:p>
        </w:tc>
        <w:tc>
          <w:tcPr>
            <w:tcW w:w="2532" w:type="dxa"/>
          </w:tcPr>
          <w:p w14:paraId="0307D71F" w14:textId="7822790A" w:rsidR="002F2811" w:rsidRPr="00056838" w:rsidRDefault="002F2811" w:rsidP="002F2811">
            <w:pPr>
              <w:rPr>
                <w:rFonts w:ascii="Arial" w:hAnsi="Arial" w:cs="Arial"/>
              </w:rPr>
            </w:pPr>
            <w:r w:rsidRPr="00056838">
              <w:rPr>
                <w:rFonts w:ascii="Arial" w:hAnsi="Arial" w:cs="Arial"/>
              </w:rPr>
              <w:t xml:space="preserve">Vartotojų mokymų įvadinis 12 </w:t>
            </w:r>
            <w:r w:rsidR="00F13925" w:rsidRPr="00056838">
              <w:rPr>
                <w:rFonts w:ascii="Arial" w:hAnsi="Arial" w:cs="Arial"/>
              </w:rPr>
              <w:t xml:space="preserve">(dvylikos) </w:t>
            </w:r>
            <w:r w:rsidRPr="00056838">
              <w:rPr>
                <w:rFonts w:ascii="Arial" w:hAnsi="Arial" w:cs="Arial"/>
              </w:rPr>
              <w:t xml:space="preserve">valandų paketas </w:t>
            </w:r>
          </w:p>
        </w:tc>
        <w:tc>
          <w:tcPr>
            <w:tcW w:w="1676" w:type="dxa"/>
            <w:vAlign w:val="center"/>
          </w:tcPr>
          <w:p w14:paraId="5ED46D97" w14:textId="3611C11D" w:rsidR="002F2811" w:rsidRPr="00D3044B" w:rsidRDefault="002F2811" w:rsidP="00D3044B">
            <w:pPr>
              <w:pStyle w:val="Betarp"/>
              <w:rPr>
                <w:rFonts w:ascii="Arial" w:hAnsi="Arial" w:cs="Arial"/>
              </w:rPr>
            </w:pPr>
            <w:r w:rsidRPr="00D3044B">
              <w:rPr>
                <w:rFonts w:ascii="Arial" w:hAnsi="Arial" w:cs="Arial"/>
              </w:rPr>
              <w:t>1 paketas</w:t>
            </w:r>
            <w:r w:rsidR="00056838">
              <w:rPr>
                <w:rFonts w:ascii="Arial" w:hAnsi="Arial" w:cs="Arial"/>
              </w:rPr>
              <w:t>**</w:t>
            </w:r>
          </w:p>
        </w:tc>
        <w:tc>
          <w:tcPr>
            <w:tcW w:w="1272" w:type="dxa"/>
            <w:tcBorders>
              <w:right w:val="single" w:sz="4" w:space="0" w:color="auto"/>
            </w:tcBorders>
            <w:vAlign w:val="center"/>
          </w:tcPr>
          <w:p w14:paraId="167D35F1" w14:textId="5E05409D" w:rsidR="002F2811" w:rsidRPr="00D3044B" w:rsidRDefault="002F2811" w:rsidP="001D242B">
            <w:pPr>
              <w:jc w:val="center"/>
              <w:rPr>
                <w:rFonts w:ascii="Arial" w:eastAsia="MS Gothic" w:hAnsi="Arial" w:cs="Arial"/>
                <w:bCs/>
              </w:rPr>
            </w:pPr>
            <w:r w:rsidRPr="0025626A">
              <w:rPr>
                <w:rFonts w:ascii="Segoe UI Symbol" w:eastAsia="MS Gothic" w:hAnsi="Segoe UI Symbol" w:cs="Segoe UI Symbol"/>
                <w:bCs/>
              </w:rPr>
              <w:t>☐</w:t>
            </w:r>
          </w:p>
        </w:tc>
        <w:tc>
          <w:tcPr>
            <w:tcW w:w="1228" w:type="dxa"/>
            <w:tcBorders>
              <w:left w:val="single" w:sz="4" w:space="0" w:color="auto"/>
            </w:tcBorders>
            <w:vAlign w:val="center"/>
          </w:tcPr>
          <w:p w14:paraId="5C8B213C" w14:textId="02573099" w:rsidR="002F2811" w:rsidRPr="00D3044B" w:rsidRDefault="002F2811" w:rsidP="001D242B">
            <w:pPr>
              <w:jc w:val="center"/>
              <w:rPr>
                <w:rFonts w:ascii="Arial" w:eastAsia="MS Gothic" w:hAnsi="Arial" w:cs="Arial"/>
                <w:bCs/>
              </w:rPr>
            </w:pPr>
            <w:r w:rsidRPr="0025626A">
              <w:rPr>
                <w:rFonts w:ascii="Segoe UI Symbol" w:eastAsia="MS Gothic" w:hAnsi="Segoe UI Symbol" w:cs="Segoe UI Symbol"/>
                <w:bCs/>
              </w:rPr>
              <w:t>☒</w:t>
            </w:r>
          </w:p>
        </w:tc>
        <w:tc>
          <w:tcPr>
            <w:tcW w:w="2403" w:type="dxa"/>
          </w:tcPr>
          <w:p w14:paraId="6086EDF6" w14:textId="4ED8518E" w:rsidR="002F2811" w:rsidRPr="00D3044B" w:rsidRDefault="002F2811" w:rsidP="00D3044B">
            <w:pPr>
              <w:tabs>
                <w:tab w:val="left" w:pos="567"/>
              </w:tabs>
              <w:rPr>
                <w:rFonts w:ascii="Arial" w:hAnsi="Arial" w:cs="Arial"/>
              </w:rPr>
            </w:pPr>
            <w:r w:rsidRPr="00D3044B">
              <w:rPr>
                <w:rFonts w:ascii="Arial" w:hAnsi="Arial" w:cs="Arial"/>
              </w:rPr>
              <w:t>Ne vėliau kaip per 30 darbo dienų nuo Sutarties įsigaliojimo dienos.</w:t>
            </w:r>
            <w:r w:rsidR="00F13925" w:rsidRPr="00D3044B">
              <w:rPr>
                <w:rFonts w:ascii="Arial" w:hAnsi="Arial" w:cs="Arial"/>
              </w:rPr>
              <w:t xml:space="preserve"> Detalus aprašymas </w:t>
            </w:r>
            <w:r w:rsidR="004A37F1">
              <w:rPr>
                <w:rFonts w:ascii="Arial" w:hAnsi="Arial" w:cs="Arial"/>
              </w:rPr>
              <w:t>5 skyriuje</w:t>
            </w:r>
          </w:p>
        </w:tc>
      </w:tr>
      <w:tr w:rsidR="004A37F1" w:rsidRPr="004A37F1" w14:paraId="162C6018" w14:textId="77777777" w:rsidTr="00056838">
        <w:trPr>
          <w:trHeight w:val="1098"/>
        </w:trPr>
        <w:tc>
          <w:tcPr>
            <w:tcW w:w="517" w:type="dxa"/>
          </w:tcPr>
          <w:p w14:paraId="7F0F4F7D" w14:textId="66A266A3" w:rsidR="002F2811" w:rsidRPr="00D3044B" w:rsidDel="00FB779A" w:rsidRDefault="002F2811" w:rsidP="001D242B">
            <w:pPr>
              <w:rPr>
                <w:rFonts w:ascii="Arial" w:hAnsi="Arial" w:cs="Arial"/>
              </w:rPr>
            </w:pPr>
            <w:r w:rsidRPr="00D3044B">
              <w:rPr>
                <w:rFonts w:ascii="Arial" w:hAnsi="Arial" w:cs="Arial"/>
              </w:rPr>
              <w:t>3.</w:t>
            </w:r>
          </w:p>
        </w:tc>
        <w:tc>
          <w:tcPr>
            <w:tcW w:w="2532" w:type="dxa"/>
          </w:tcPr>
          <w:p w14:paraId="49624926" w14:textId="7BFFD7B2" w:rsidR="002F2811" w:rsidRPr="00D3044B" w:rsidRDefault="002F2811" w:rsidP="002F2811">
            <w:pPr>
              <w:rPr>
                <w:rFonts w:ascii="Arial" w:hAnsi="Arial" w:cs="Arial"/>
              </w:rPr>
            </w:pPr>
            <w:bookmarkStart w:id="1" w:name="_Hlk211413250"/>
            <w:r w:rsidRPr="00D3044B">
              <w:rPr>
                <w:rFonts w:ascii="Arial" w:hAnsi="Arial" w:cs="Arial"/>
              </w:rPr>
              <w:t xml:space="preserve">Papildoma konsultavimo 1 valandos paslauga </w:t>
            </w:r>
            <w:bookmarkEnd w:id="1"/>
          </w:p>
        </w:tc>
        <w:tc>
          <w:tcPr>
            <w:tcW w:w="1676" w:type="dxa"/>
            <w:vAlign w:val="center"/>
          </w:tcPr>
          <w:p w14:paraId="5A9D0361" w14:textId="38B99E1E" w:rsidR="002F2811" w:rsidRPr="00D3044B" w:rsidRDefault="002F2811" w:rsidP="00D3044B">
            <w:pPr>
              <w:pStyle w:val="Betarp"/>
              <w:rPr>
                <w:rFonts w:ascii="Arial" w:hAnsi="Arial" w:cs="Arial"/>
              </w:rPr>
            </w:pPr>
            <w:r w:rsidRPr="00D3044B">
              <w:rPr>
                <w:rFonts w:ascii="Arial" w:hAnsi="Arial" w:cs="Arial"/>
              </w:rPr>
              <w:t>100 val.</w:t>
            </w:r>
            <w:r w:rsidR="00056838">
              <w:rPr>
                <w:rFonts w:ascii="Arial" w:hAnsi="Arial" w:cs="Arial"/>
              </w:rPr>
              <w:t>**</w:t>
            </w:r>
            <w:r w:rsidR="00C83C5F">
              <w:rPr>
                <w:rFonts w:ascii="Arial" w:hAnsi="Arial" w:cs="Arial"/>
              </w:rPr>
              <w:t>*</w:t>
            </w:r>
          </w:p>
        </w:tc>
        <w:tc>
          <w:tcPr>
            <w:tcW w:w="1272" w:type="dxa"/>
            <w:tcBorders>
              <w:right w:val="single" w:sz="4" w:space="0" w:color="auto"/>
            </w:tcBorders>
            <w:vAlign w:val="center"/>
          </w:tcPr>
          <w:p w14:paraId="54979281" w14:textId="20F9E623" w:rsidR="002F2811" w:rsidRPr="00D3044B" w:rsidRDefault="002F2811" w:rsidP="001D242B">
            <w:pPr>
              <w:jc w:val="center"/>
              <w:rPr>
                <w:rFonts w:ascii="Arial" w:eastAsia="MS Gothic" w:hAnsi="Arial" w:cs="Arial"/>
                <w:bCs/>
              </w:rPr>
            </w:pPr>
            <w:r w:rsidRPr="0025626A">
              <w:rPr>
                <w:rFonts w:ascii="Segoe UI Symbol" w:eastAsia="MS Gothic" w:hAnsi="Segoe UI Symbol" w:cs="Segoe UI Symbol"/>
                <w:bCs/>
              </w:rPr>
              <w:t>☒</w:t>
            </w:r>
          </w:p>
        </w:tc>
        <w:tc>
          <w:tcPr>
            <w:tcW w:w="1228" w:type="dxa"/>
            <w:tcBorders>
              <w:left w:val="single" w:sz="4" w:space="0" w:color="auto"/>
            </w:tcBorders>
            <w:vAlign w:val="center"/>
          </w:tcPr>
          <w:p w14:paraId="55DC38C7" w14:textId="13F38D0E" w:rsidR="002F2811" w:rsidRPr="00D3044B" w:rsidRDefault="002F2811" w:rsidP="001D242B">
            <w:pPr>
              <w:jc w:val="center"/>
              <w:rPr>
                <w:rFonts w:ascii="Arial" w:eastAsia="MS Gothic" w:hAnsi="Arial" w:cs="Arial"/>
                <w:bCs/>
              </w:rPr>
            </w:pPr>
            <w:r w:rsidRPr="0025626A">
              <w:rPr>
                <w:rFonts w:ascii="Segoe UI Symbol" w:eastAsia="MS Gothic" w:hAnsi="Segoe UI Symbol" w:cs="Segoe UI Symbol"/>
                <w:bCs/>
              </w:rPr>
              <w:t>☐</w:t>
            </w:r>
          </w:p>
        </w:tc>
        <w:tc>
          <w:tcPr>
            <w:tcW w:w="2403" w:type="dxa"/>
          </w:tcPr>
          <w:p w14:paraId="7C7B02EE" w14:textId="590530E7" w:rsidR="002F2811" w:rsidRPr="00D3044B" w:rsidRDefault="002F2811" w:rsidP="00D3044B">
            <w:pPr>
              <w:tabs>
                <w:tab w:val="left" w:pos="567"/>
              </w:tabs>
              <w:rPr>
                <w:rFonts w:ascii="Arial" w:hAnsi="Arial" w:cs="Arial"/>
              </w:rPr>
            </w:pPr>
            <w:r w:rsidRPr="00D3044B">
              <w:rPr>
                <w:rFonts w:ascii="Arial" w:hAnsi="Arial" w:cs="Arial"/>
              </w:rPr>
              <w:t xml:space="preserve"> Ne vėliau kaip per </w:t>
            </w:r>
            <w:r w:rsidR="00CA3C7A">
              <w:rPr>
                <w:rFonts w:ascii="Arial" w:hAnsi="Arial" w:cs="Arial"/>
              </w:rPr>
              <w:t xml:space="preserve">3 </w:t>
            </w:r>
            <w:r w:rsidRPr="00D3044B">
              <w:rPr>
                <w:rFonts w:ascii="Arial" w:hAnsi="Arial" w:cs="Arial"/>
              </w:rPr>
              <w:t>darbo dien</w:t>
            </w:r>
            <w:r w:rsidR="00087A53">
              <w:rPr>
                <w:rFonts w:ascii="Arial" w:hAnsi="Arial" w:cs="Arial"/>
              </w:rPr>
              <w:t>as</w:t>
            </w:r>
            <w:r w:rsidRPr="00D3044B">
              <w:rPr>
                <w:rFonts w:ascii="Arial" w:hAnsi="Arial" w:cs="Arial"/>
              </w:rPr>
              <w:t xml:space="preserve"> nuo užsakymo pateikimo. </w:t>
            </w:r>
            <w:r w:rsidR="004A37F1">
              <w:rPr>
                <w:rFonts w:ascii="Arial" w:hAnsi="Arial" w:cs="Arial"/>
              </w:rPr>
              <w:t>Detalus aprašymas 6 skyriuje</w:t>
            </w:r>
          </w:p>
        </w:tc>
      </w:tr>
    </w:tbl>
    <w:p w14:paraId="4E0EE036" w14:textId="4AB51258" w:rsidR="00721089" w:rsidRDefault="00056838" w:rsidP="00056838">
      <w:pPr>
        <w:spacing w:after="0" w:line="240" w:lineRule="auto"/>
        <w:ind w:firstLine="142"/>
        <w:jc w:val="both"/>
        <w:rPr>
          <w:rFonts w:ascii="Arial" w:hAnsi="Arial" w:cs="Arial"/>
          <w:sz w:val="20"/>
          <w:szCs w:val="20"/>
        </w:rPr>
      </w:pPr>
      <w:r w:rsidRPr="00056838">
        <w:rPr>
          <w:rFonts w:ascii="Arial" w:hAnsi="Arial" w:cs="Arial"/>
          <w:sz w:val="20"/>
          <w:szCs w:val="20"/>
        </w:rPr>
        <w:t xml:space="preserve">* Prekių apimtis yra tiksli.  </w:t>
      </w:r>
      <w:bookmarkStart w:id="2" w:name="_Hlk212793836"/>
      <w:r w:rsidR="00721089" w:rsidRPr="00721089">
        <w:rPr>
          <w:rFonts w:ascii="Arial" w:hAnsi="Arial" w:cs="Arial"/>
          <w:sz w:val="20"/>
          <w:szCs w:val="20"/>
        </w:rPr>
        <w:t xml:space="preserve">Pirkėjas įsipareigoja nupirkti </w:t>
      </w:r>
      <w:r w:rsidR="005D0C4E">
        <w:rPr>
          <w:rFonts w:ascii="Arial" w:hAnsi="Arial" w:cs="Arial"/>
          <w:sz w:val="20"/>
          <w:szCs w:val="20"/>
        </w:rPr>
        <w:t>visą prekių kiekį.</w:t>
      </w:r>
      <w:r w:rsidR="00B613B9">
        <w:rPr>
          <w:rFonts w:ascii="Arial" w:hAnsi="Arial" w:cs="Arial"/>
          <w:sz w:val="20"/>
          <w:szCs w:val="20"/>
        </w:rPr>
        <w:t xml:space="preserve"> Apmokėjimai už prekes numatyti tarpiniai apmokėjimas kas 12 mėnesių, įvykdžius visus sutartinius įsipareigojimus</w:t>
      </w:r>
    </w:p>
    <w:bookmarkEnd w:id="2"/>
    <w:p w14:paraId="1C59160F" w14:textId="437A2DA2" w:rsidR="005D0C4E" w:rsidRDefault="00056838" w:rsidP="005D0C4E">
      <w:pPr>
        <w:spacing w:after="0" w:line="240" w:lineRule="auto"/>
        <w:ind w:firstLine="142"/>
        <w:jc w:val="both"/>
        <w:rPr>
          <w:rFonts w:ascii="Arial" w:hAnsi="Arial" w:cs="Arial"/>
          <w:sz w:val="20"/>
          <w:szCs w:val="20"/>
        </w:rPr>
      </w:pPr>
      <w:r w:rsidRPr="00056838">
        <w:rPr>
          <w:rFonts w:ascii="Arial" w:hAnsi="Arial" w:cs="Arial"/>
          <w:sz w:val="20"/>
          <w:szCs w:val="20"/>
        </w:rPr>
        <w:lastRenderedPageBreak/>
        <w:t xml:space="preserve">** Susijusių su prekėmis paslaugų  apimtis yra tiksli, </w:t>
      </w:r>
      <w:r w:rsidR="005D0C4E" w:rsidRPr="00721089">
        <w:rPr>
          <w:rFonts w:ascii="Arial" w:hAnsi="Arial" w:cs="Arial"/>
          <w:sz w:val="20"/>
          <w:szCs w:val="20"/>
        </w:rPr>
        <w:t xml:space="preserve">Pirkėjas įsipareigoja nupirkti </w:t>
      </w:r>
      <w:r w:rsidR="005D0C4E">
        <w:rPr>
          <w:rFonts w:ascii="Arial" w:hAnsi="Arial" w:cs="Arial"/>
          <w:sz w:val="20"/>
          <w:szCs w:val="20"/>
        </w:rPr>
        <w:t>visą prekių kiekį.</w:t>
      </w:r>
      <w:r w:rsidR="00B613B9">
        <w:rPr>
          <w:rFonts w:ascii="Arial" w:hAnsi="Arial" w:cs="Arial"/>
          <w:sz w:val="20"/>
          <w:szCs w:val="20"/>
        </w:rPr>
        <w:t xml:space="preserve"> Apmokėjimai už su prekėmis susijusias paslaugas numatyti per 30 kalendorinių dienų nuo susijusios su prekėmis paslaugos atlikimo dienos.</w:t>
      </w:r>
    </w:p>
    <w:p w14:paraId="37D1B614" w14:textId="77928661" w:rsidR="004A0C48" w:rsidRPr="00D3044B" w:rsidRDefault="00056838" w:rsidP="00056838">
      <w:pPr>
        <w:spacing w:after="0" w:line="240" w:lineRule="auto"/>
        <w:ind w:firstLine="142"/>
        <w:jc w:val="both"/>
        <w:rPr>
          <w:rFonts w:ascii="Arial" w:hAnsi="Arial" w:cs="Arial"/>
          <w:sz w:val="20"/>
          <w:szCs w:val="20"/>
        </w:rPr>
      </w:pPr>
      <w:r w:rsidRPr="00056838">
        <w:rPr>
          <w:rFonts w:ascii="Arial" w:hAnsi="Arial" w:cs="Arial"/>
          <w:sz w:val="20"/>
          <w:szCs w:val="20"/>
        </w:rPr>
        <w:t>*** Susijusių su prekėmis paslaugų api</w:t>
      </w:r>
      <w:r>
        <w:rPr>
          <w:rFonts w:ascii="Arial" w:hAnsi="Arial" w:cs="Arial"/>
          <w:sz w:val="20"/>
          <w:szCs w:val="20"/>
        </w:rPr>
        <w:t>m</w:t>
      </w:r>
      <w:r w:rsidRPr="00056838">
        <w:rPr>
          <w:rFonts w:ascii="Arial" w:hAnsi="Arial" w:cs="Arial"/>
          <w:sz w:val="20"/>
          <w:szCs w:val="20"/>
        </w:rPr>
        <w:t>tis yra maksimali, Pirkėjas neįsipareigoja išpirkti maksimalaus susijusių su prekėmis paslaug</w:t>
      </w:r>
      <w:r w:rsidR="00B613B9">
        <w:rPr>
          <w:rFonts w:ascii="Arial" w:hAnsi="Arial" w:cs="Arial"/>
          <w:sz w:val="20"/>
          <w:szCs w:val="20"/>
        </w:rPr>
        <w:t xml:space="preserve">os </w:t>
      </w:r>
      <w:r w:rsidRPr="00056838">
        <w:rPr>
          <w:rFonts w:ascii="Arial" w:hAnsi="Arial" w:cs="Arial"/>
          <w:sz w:val="20"/>
          <w:szCs w:val="20"/>
        </w:rPr>
        <w:t>kiekio ar bet kokios jo dalies.</w:t>
      </w:r>
      <w:r w:rsidR="00B613B9">
        <w:rPr>
          <w:rFonts w:ascii="Arial" w:hAnsi="Arial" w:cs="Arial"/>
          <w:sz w:val="20"/>
          <w:szCs w:val="20"/>
        </w:rPr>
        <w:t xml:space="preserve"> Apmokėjimai bus vykdomi per 30 kalendorinių dienų nuo paslaugos </w:t>
      </w:r>
      <w:proofErr w:type="spellStart"/>
      <w:r w:rsidR="00B613B9">
        <w:rPr>
          <w:rFonts w:ascii="Arial" w:hAnsi="Arial" w:cs="Arial"/>
          <w:sz w:val="20"/>
          <w:szCs w:val="20"/>
        </w:rPr>
        <w:t>aatlikimo</w:t>
      </w:r>
      <w:proofErr w:type="spellEnd"/>
    </w:p>
    <w:p w14:paraId="121B8F00" w14:textId="36B7BE11" w:rsidR="00A2327E" w:rsidRPr="00B70656" w:rsidRDefault="004A0C48" w:rsidP="00685681">
      <w:pPr>
        <w:pStyle w:val="Sraopastraipa"/>
        <w:numPr>
          <w:ilvl w:val="1"/>
          <w:numId w:val="2"/>
        </w:numPr>
        <w:spacing w:after="0" w:line="240" w:lineRule="auto"/>
        <w:jc w:val="both"/>
        <w:rPr>
          <w:rFonts w:ascii="Arial" w:hAnsi="Arial" w:cs="Arial"/>
          <w:sz w:val="20"/>
          <w:szCs w:val="20"/>
        </w:rPr>
      </w:pPr>
      <w:r w:rsidRPr="00B70656">
        <w:rPr>
          <w:rFonts w:ascii="Arial" w:hAnsi="Arial" w:cs="Arial"/>
          <w:sz w:val="20"/>
          <w:szCs w:val="20"/>
        </w:rPr>
        <w:t>Užsakymų teikimo tvarka</w:t>
      </w:r>
      <w:r w:rsidR="004B55FF" w:rsidRPr="00B70656">
        <w:rPr>
          <w:rFonts w:ascii="Arial" w:hAnsi="Arial" w:cs="Arial"/>
          <w:sz w:val="20"/>
          <w:szCs w:val="20"/>
        </w:rPr>
        <w:t>:</w:t>
      </w:r>
    </w:p>
    <w:p w14:paraId="01B0F848" w14:textId="153A386A" w:rsidR="00F720ED" w:rsidRDefault="005959BE" w:rsidP="00F720ED">
      <w:pPr>
        <w:pStyle w:val="Sraopastraipa"/>
        <w:numPr>
          <w:ilvl w:val="2"/>
          <w:numId w:val="2"/>
        </w:numPr>
        <w:spacing w:after="0" w:line="240" w:lineRule="auto"/>
        <w:jc w:val="both"/>
        <w:rPr>
          <w:rFonts w:ascii="Arial" w:hAnsi="Arial" w:cs="Arial"/>
          <w:sz w:val="20"/>
          <w:szCs w:val="20"/>
        </w:rPr>
      </w:pPr>
      <w:r w:rsidRPr="00D3044B">
        <w:rPr>
          <w:rFonts w:ascii="Arial" w:hAnsi="Arial" w:cs="Arial"/>
          <w:sz w:val="20"/>
          <w:szCs w:val="20"/>
        </w:rPr>
        <w:t xml:space="preserve">Užsakymai sutarties galiojimo laikotarpiu teikiami </w:t>
      </w:r>
      <w:r w:rsidR="00F720ED" w:rsidRPr="00F720ED">
        <w:rPr>
          <w:rFonts w:ascii="Arial" w:hAnsi="Arial" w:cs="Arial"/>
          <w:sz w:val="20"/>
          <w:szCs w:val="20"/>
        </w:rPr>
        <w:t xml:space="preserve">pagal pirkėjo poreikį </w:t>
      </w:r>
      <w:r w:rsidR="00B613B9">
        <w:rPr>
          <w:rFonts w:ascii="Arial" w:hAnsi="Arial" w:cs="Arial"/>
          <w:sz w:val="20"/>
          <w:szCs w:val="20"/>
        </w:rPr>
        <w:t>Techninėje specifikacijoje aprašyta tvarka.</w:t>
      </w:r>
      <w:r w:rsidR="003D4EE1" w:rsidRPr="00D3044B">
        <w:rPr>
          <w:rFonts w:ascii="Arial" w:hAnsi="Arial" w:cs="Arial"/>
          <w:sz w:val="20"/>
          <w:szCs w:val="20"/>
        </w:rPr>
        <w:t xml:space="preserve"> </w:t>
      </w:r>
    </w:p>
    <w:p w14:paraId="1488DF06" w14:textId="77777777" w:rsidR="00B613B9" w:rsidRPr="00D3044B" w:rsidRDefault="00B613B9" w:rsidP="00B613B9">
      <w:pPr>
        <w:pStyle w:val="Sraopastraipa"/>
        <w:spacing w:after="0" w:line="240" w:lineRule="auto"/>
        <w:ind w:left="357"/>
        <w:jc w:val="both"/>
        <w:rPr>
          <w:rFonts w:ascii="Arial" w:hAnsi="Arial" w:cs="Arial"/>
          <w:sz w:val="20"/>
          <w:szCs w:val="20"/>
        </w:rPr>
      </w:pPr>
    </w:p>
    <w:p w14:paraId="430CC728" w14:textId="026806F4" w:rsidR="004A0C48" w:rsidRPr="00D3044B"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3" w:name="_Hlk211411333"/>
      <w:r w:rsidRPr="00D3044B">
        <w:rPr>
          <w:rFonts w:ascii="Arial" w:eastAsia="Calibri" w:hAnsi="Arial" w:cs="Arial"/>
          <w:b/>
          <w:sz w:val="20"/>
          <w:szCs w:val="20"/>
        </w:rPr>
        <w:t xml:space="preserve">REIKALAVIMAI </w:t>
      </w:r>
      <w:r w:rsidR="00444698" w:rsidRPr="00D3044B">
        <w:rPr>
          <w:rFonts w:ascii="Arial" w:eastAsia="Calibri" w:hAnsi="Arial" w:cs="Arial"/>
          <w:b/>
          <w:sz w:val="20"/>
          <w:szCs w:val="20"/>
        </w:rPr>
        <w:t>PREKĖMS</w:t>
      </w:r>
    </w:p>
    <w:bookmarkEnd w:id="3"/>
    <w:p w14:paraId="33C6F388" w14:textId="77777777" w:rsidR="00C344D3" w:rsidRPr="00D3044B" w:rsidRDefault="00C344D3" w:rsidP="004A0C48">
      <w:pPr>
        <w:spacing w:after="0" w:line="240" w:lineRule="auto"/>
        <w:ind w:firstLine="851"/>
        <w:jc w:val="right"/>
        <w:rPr>
          <w:rFonts w:ascii="Arial" w:eastAsia="Calibri" w:hAnsi="Arial" w:cs="Arial"/>
          <w:b/>
          <w:sz w:val="20"/>
          <w:szCs w:val="20"/>
        </w:rPr>
      </w:pPr>
    </w:p>
    <w:p w14:paraId="076F098F" w14:textId="6FDA4AED" w:rsidR="009E1483" w:rsidRDefault="006329C6" w:rsidP="003B59FD">
      <w:pPr>
        <w:spacing w:after="0" w:line="240" w:lineRule="auto"/>
        <w:rPr>
          <w:rFonts w:ascii="Arial" w:eastAsia="Calibri" w:hAnsi="Arial" w:cs="Arial"/>
          <w:b/>
          <w:sz w:val="20"/>
          <w:szCs w:val="20"/>
        </w:rPr>
      </w:pPr>
      <w:r w:rsidRPr="00D3044B">
        <w:rPr>
          <w:rFonts w:ascii="Arial" w:eastAsia="Calibri" w:hAnsi="Arial" w:cs="Arial"/>
          <w:b/>
          <w:sz w:val="20"/>
          <w:szCs w:val="20"/>
        </w:rPr>
        <w:t xml:space="preserve">3.1. </w:t>
      </w:r>
      <w:r w:rsidR="00E54EA2" w:rsidRPr="00D3044B">
        <w:rPr>
          <w:rFonts w:ascii="Arial" w:eastAsia="Calibri" w:hAnsi="Arial" w:cs="Arial"/>
          <w:b/>
          <w:sz w:val="20"/>
          <w:szCs w:val="20"/>
        </w:rPr>
        <w:t>Reikalavimai programinei įrangai</w:t>
      </w:r>
      <w:r w:rsidR="003B59FD" w:rsidRPr="00D3044B">
        <w:rPr>
          <w:rFonts w:ascii="Arial" w:eastAsia="Calibri" w:hAnsi="Arial" w:cs="Arial"/>
          <w:b/>
          <w:sz w:val="20"/>
          <w:szCs w:val="20"/>
        </w:rPr>
        <w:t>:</w:t>
      </w:r>
    </w:p>
    <w:p w14:paraId="2B6D6FDA" w14:textId="138CE84F" w:rsidR="00B61DC9" w:rsidRPr="00D3044B" w:rsidRDefault="00B61DC9" w:rsidP="00B61DC9">
      <w:pPr>
        <w:spacing w:after="0" w:line="240" w:lineRule="auto"/>
        <w:ind w:left="720"/>
        <w:jc w:val="right"/>
        <w:rPr>
          <w:rFonts w:ascii="Arial" w:eastAsia="Calibri" w:hAnsi="Arial" w:cs="Arial"/>
          <w:b/>
          <w:sz w:val="20"/>
          <w:szCs w:val="20"/>
        </w:rPr>
      </w:pPr>
      <w:r w:rsidRPr="00D3044B">
        <w:rPr>
          <w:rFonts w:ascii="Arial" w:eastAsia="Calibri" w:hAnsi="Arial" w:cs="Arial"/>
          <w:bCs/>
          <w:sz w:val="20"/>
          <w:szCs w:val="20"/>
        </w:rPr>
        <w:t>2 lentelė</w:t>
      </w:r>
    </w:p>
    <w:tbl>
      <w:tblPr>
        <w:tblStyle w:val="Lentelstinklelis"/>
        <w:tblW w:w="10060" w:type="dxa"/>
        <w:jc w:val="center"/>
        <w:tblLayout w:type="fixed"/>
        <w:tblLook w:val="04A0" w:firstRow="1" w:lastRow="0" w:firstColumn="1" w:lastColumn="0" w:noHBand="0" w:noVBand="1"/>
      </w:tblPr>
      <w:tblGrid>
        <w:gridCol w:w="562"/>
        <w:gridCol w:w="1418"/>
        <w:gridCol w:w="3685"/>
        <w:gridCol w:w="2127"/>
        <w:gridCol w:w="2268"/>
      </w:tblGrid>
      <w:tr w:rsidR="00557976" w:rsidRPr="0025626A" w14:paraId="0FB30673" w14:textId="4FD80C35" w:rsidTr="00B70656">
        <w:trPr>
          <w:jc w:val="center"/>
        </w:trPr>
        <w:tc>
          <w:tcPr>
            <w:tcW w:w="562" w:type="dxa"/>
            <w:vAlign w:val="center"/>
          </w:tcPr>
          <w:p w14:paraId="6619CC61" w14:textId="77777777" w:rsidR="008360B8" w:rsidRPr="00D3044B" w:rsidRDefault="008360B8" w:rsidP="00A36C3E">
            <w:pPr>
              <w:jc w:val="center"/>
              <w:rPr>
                <w:rFonts w:ascii="Arial" w:eastAsia="Calibri" w:hAnsi="Arial" w:cs="Arial"/>
                <w:bCs/>
              </w:rPr>
            </w:pPr>
            <w:r w:rsidRPr="00D3044B">
              <w:rPr>
                <w:rFonts w:ascii="Arial" w:eastAsia="Calibri" w:hAnsi="Arial" w:cs="Arial"/>
                <w:bCs/>
              </w:rPr>
              <w:t>Eil.</w:t>
            </w:r>
          </w:p>
          <w:p w14:paraId="06C29FFA" w14:textId="77777777" w:rsidR="008360B8" w:rsidRPr="00D3044B" w:rsidRDefault="008360B8" w:rsidP="00A36C3E">
            <w:pPr>
              <w:jc w:val="center"/>
              <w:rPr>
                <w:rFonts w:ascii="Arial" w:eastAsia="Calibri" w:hAnsi="Arial" w:cs="Arial"/>
                <w:bCs/>
              </w:rPr>
            </w:pPr>
            <w:r w:rsidRPr="00D3044B">
              <w:rPr>
                <w:rFonts w:ascii="Arial" w:eastAsia="Calibri" w:hAnsi="Arial" w:cs="Arial"/>
                <w:bCs/>
              </w:rPr>
              <w:t>Nr.</w:t>
            </w:r>
          </w:p>
        </w:tc>
        <w:tc>
          <w:tcPr>
            <w:tcW w:w="1418" w:type="dxa"/>
            <w:vAlign w:val="center"/>
          </w:tcPr>
          <w:p w14:paraId="0B07AD95" w14:textId="77777777" w:rsidR="008360B8" w:rsidRPr="00D3044B" w:rsidRDefault="008360B8" w:rsidP="00A36C3E">
            <w:pPr>
              <w:jc w:val="center"/>
              <w:rPr>
                <w:rFonts w:ascii="Arial" w:eastAsia="Calibri" w:hAnsi="Arial" w:cs="Arial"/>
                <w:bCs/>
              </w:rPr>
            </w:pPr>
            <w:r w:rsidRPr="00D3044B">
              <w:rPr>
                <w:rFonts w:ascii="Arial" w:eastAsia="Calibri" w:hAnsi="Arial" w:cs="Arial"/>
                <w:bCs/>
              </w:rPr>
              <w:t>Rodiklis</w:t>
            </w:r>
          </w:p>
        </w:tc>
        <w:tc>
          <w:tcPr>
            <w:tcW w:w="3685" w:type="dxa"/>
            <w:vAlign w:val="center"/>
          </w:tcPr>
          <w:p w14:paraId="409AE001" w14:textId="2EF0A779" w:rsidR="008360B8" w:rsidRPr="00D3044B" w:rsidRDefault="008360B8" w:rsidP="00A36C3E">
            <w:pPr>
              <w:jc w:val="center"/>
              <w:rPr>
                <w:rFonts w:ascii="Arial" w:eastAsia="Calibri" w:hAnsi="Arial" w:cs="Arial"/>
                <w:bCs/>
              </w:rPr>
            </w:pPr>
            <w:r w:rsidRPr="00D3044B">
              <w:rPr>
                <w:rFonts w:ascii="Arial" w:eastAsia="Calibri" w:hAnsi="Arial" w:cs="Arial"/>
                <w:bCs/>
              </w:rPr>
              <w:t>Reikalaujama charakteristika</w:t>
            </w:r>
            <w:r>
              <w:rPr>
                <w:rFonts w:ascii="Arial" w:eastAsia="Calibri" w:hAnsi="Arial" w:cs="Arial"/>
                <w:bCs/>
              </w:rPr>
              <w:t xml:space="preserve"> ir funkcijos, kurias turi palaikyti programinė įranga</w:t>
            </w:r>
          </w:p>
        </w:tc>
        <w:tc>
          <w:tcPr>
            <w:tcW w:w="2127" w:type="dxa"/>
          </w:tcPr>
          <w:p w14:paraId="60FC84F1" w14:textId="77777777" w:rsidR="00CB6D93" w:rsidRDefault="00CB6D93" w:rsidP="00A36C3E">
            <w:pPr>
              <w:jc w:val="center"/>
              <w:rPr>
                <w:rFonts w:ascii="Arial" w:eastAsia="Calibri" w:hAnsi="Arial" w:cs="Arial"/>
                <w:bCs/>
              </w:rPr>
            </w:pPr>
          </w:p>
          <w:p w14:paraId="2E6025E6" w14:textId="77777777" w:rsidR="00CB6D93" w:rsidRDefault="00CB6D93" w:rsidP="00A36C3E">
            <w:pPr>
              <w:jc w:val="center"/>
              <w:rPr>
                <w:rFonts w:ascii="Arial" w:eastAsia="Calibri" w:hAnsi="Arial" w:cs="Arial"/>
                <w:bCs/>
              </w:rPr>
            </w:pPr>
          </w:p>
          <w:p w14:paraId="0661DD77" w14:textId="77777777" w:rsidR="00CB6D93" w:rsidRDefault="00CB6D93" w:rsidP="00A36C3E">
            <w:pPr>
              <w:jc w:val="center"/>
              <w:rPr>
                <w:rFonts w:ascii="Arial" w:eastAsia="Calibri" w:hAnsi="Arial" w:cs="Arial"/>
                <w:bCs/>
              </w:rPr>
            </w:pPr>
          </w:p>
          <w:p w14:paraId="12758514" w14:textId="77777777" w:rsidR="00CB6D93" w:rsidRDefault="00CB6D93" w:rsidP="00A36C3E">
            <w:pPr>
              <w:jc w:val="center"/>
              <w:rPr>
                <w:rFonts w:ascii="Arial" w:eastAsia="Calibri" w:hAnsi="Arial" w:cs="Arial"/>
                <w:bCs/>
              </w:rPr>
            </w:pPr>
          </w:p>
          <w:p w14:paraId="257E3340" w14:textId="77777777" w:rsidR="00CB6D93" w:rsidRDefault="00CB6D93" w:rsidP="00A36C3E">
            <w:pPr>
              <w:jc w:val="center"/>
              <w:rPr>
                <w:rFonts w:ascii="Arial" w:eastAsia="Calibri" w:hAnsi="Arial" w:cs="Arial"/>
                <w:bCs/>
              </w:rPr>
            </w:pPr>
          </w:p>
          <w:p w14:paraId="38E69BAB" w14:textId="77777777" w:rsidR="00542C68" w:rsidRDefault="00542C68" w:rsidP="00B70656">
            <w:pPr>
              <w:jc w:val="center"/>
              <w:rPr>
                <w:rFonts w:ascii="Arial" w:eastAsia="Calibri" w:hAnsi="Arial" w:cs="Arial"/>
                <w:bCs/>
              </w:rPr>
            </w:pPr>
          </w:p>
          <w:p w14:paraId="66992F4C" w14:textId="77777777" w:rsidR="00A509B1" w:rsidRDefault="00A509B1" w:rsidP="00A36C3E">
            <w:pPr>
              <w:jc w:val="center"/>
              <w:rPr>
                <w:rFonts w:ascii="Arial" w:eastAsia="Calibri" w:hAnsi="Arial" w:cs="Arial"/>
                <w:bCs/>
              </w:rPr>
            </w:pPr>
          </w:p>
          <w:p w14:paraId="7C54CA89" w14:textId="77777777" w:rsidR="00A509B1" w:rsidRDefault="00A509B1" w:rsidP="00A36C3E">
            <w:pPr>
              <w:jc w:val="center"/>
              <w:rPr>
                <w:rFonts w:ascii="Arial" w:eastAsia="Calibri" w:hAnsi="Arial" w:cs="Arial"/>
                <w:bCs/>
              </w:rPr>
            </w:pPr>
          </w:p>
          <w:p w14:paraId="10567654" w14:textId="07705AB7" w:rsidR="008360B8" w:rsidRDefault="004F76A9" w:rsidP="00A36C3E">
            <w:pPr>
              <w:jc w:val="center"/>
              <w:rPr>
                <w:rFonts w:ascii="Arial" w:eastAsia="Calibri" w:hAnsi="Arial" w:cs="Arial"/>
                <w:bCs/>
              </w:rPr>
            </w:pPr>
            <w:r>
              <w:rPr>
                <w:rFonts w:ascii="Arial" w:eastAsia="Calibri" w:hAnsi="Arial" w:cs="Arial"/>
                <w:bCs/>
              </w:rPr>
              <w:t>T</w:t>
            </w:r>
            <w:r w:rsidRPr="004F76A9">
              <w:rPr>
                <w:rFonts w:ascii="Arial" w:eastAsia="Calibri" w:hAnsi="Arial" w:cs="Arial"/>
                <w:bCs/>
              </w:rPr>
              <w:t>iekėjas deklaruoja atitiktį, atskiro įrodymo nereikalaujama</w:t>
            </w:r>
          </w:p>
        </w:tc>
        <w:tc>
          <w:tcPr>
            <w:tcW w:w="2268" w:type="dxa"/>
          </w:tcPr>
          <w:p w14:paraId="2E591A82" w14:textId="7FCC82B8" w:rsidR="008360B8" w:rsidRPr="0019680B" w:rsidRDefault="001A25A2" w:rsidP="00A36C3E">
            <w:pPr>
              <w:jc w:val="center"/>
              <w:rPr>
                <w:rFonts w:ascii="Arial" w:eastAsia="Calibri" w:hAnsi="Arial" w:cs="Arial"/>
                <w:bCs/>
              </w:rPr>
            </w:pPr>
            <w:r w:rsidRPr="0019680B">
              <w:rPr>
                <w:rFonts w:ascii="Arial" w:eastAsia="Calibri" w:hAnsi="Arial" w:cs="Arial"/>
                <w:bCs/>
              </w:rPr>
              <w:t>Tiekėjas, teikdamas pirminį pasiūlymą pateikia prekės gamintojo ir</w:t>
            </w:r>
            <w:r w:rsidR="0019680B" w:rsidRPr="0019680B">
              <w:rPr>
                <w:rFonts w:ascii="Arial" w:eastAsia="Calibri" w:hAnsi="Arial" w:cs="Arial"/>
                <w:bCs/>
              </w:rPr>
              <w:t xml:space="preserve"> </w:t>
            </w:r>
            <w:r w:rsidRPr="0019680B">
              <w:rPr>
                <w:rFonts w:ascii="Arial" w:eastAsia="Calibri" w:hAnsi="Arial" w:cs="Arial"/>
                <w:bCs/>
              </w:rPr>
              <w:t>/</w:t>
            </w:r>
            <w:r w:rsidR="0019680B" w:rsidRPr="0019680B">
              <w:rPr>
                <w:rFonts w:ascii="Arial" w:eastAsia="Calibri" w:hAnsi="Arial" w:cs="Arial"/>
                <w:bCs/>
              </w:rPr>
              <w:t xml:space="preserve"> </w:t>
            </w:r>
            <w:r w:rsidRPr="0019680B">
              <w:rPr>
                <w:rFonts w:ascii="Arial" w:eastAsia="Calibri" w:hAnsi="Arial" w:cs="Arial"/>
                <w:bCs/>
              </w:rPr>
              <w:t>arba tiekėjo prekės aprašymą ir</w:t>
            </w:r>
            <w:r w:rsidR="0019680B" w:rsidRPr="0019680B">
              <w:rPr>
                <w:rFonts w:ascii="Arial" w:eastAsia="Calibri" w:hAnsi="Arial" w:cs="Arial"/>
                <w:bCs/>
              </w:rPr>
              <w:t xml:space="preserve"> </w:t>
            </w:r>
            <w:r w:rsidRPr="0019680B">
              <w:rPr>
                <w:rFonts w:ascii="Arial" w:eastAsia="Calibri" w:hAnsi="Arial" w:cs="Arial"/>
                <w:bCs/>
              </w:rPr>
              <w:t>/</w:t>
            </w:r>
            <w:r w:rsidR="0019680B" w:rsidRPr="0019680B">
              <w:rPr>
                <w:rFonts w:ascii="Arial" w:eastAsia="Calibri" w:hAnsi="Arial" w:cs="Arial"/>
                <w:bCs/>
              </w:rPr>
              <w:t xml:space="preserve"> </w:t>
            </w:r>
            <w:r w:rsidRPr="0019680B">
              <w:rPr>
                <w:rFonts w:ascii="Arial" w:eastAsia="Calibri" w:hAnsi="Arial" w:cs="Arial"/>
                <w:bCs/>
              </w:rPr>
              <w:t>arba veikiančią nuorod</w:t>
            </w:r>
            <w:r w:rsidR="0019680B" w:rsidRPr="0019680B">
              <w:rPr>
                <w:rFonts w:ascii="Arial" w:eastAsia="Calibri" w:hAnsi="Arial" w:cs="Arial"/>
                <w:bCs/>
              </w:rPr>
              <w:t>ą</w:t>
            </w:r>
            <w:r w:rsidRPr="0019680B">
              <w:rPr>
                <w:rFonts w:ascii="Arial" w:eastAsia="Calibri" w:hAnsi="Arial" w:cs="Arial"/>
                <w:bCs/>
              </w:rPr>
              <w:t xml:space="preserve"> į gamintojo ar tiekėjo internetinį puslapį (nuoroda turi būti veiksni, neveikiant nuorodai, bus laikoma, kad tiekėjas nepateikė įrodymų) ir/arba jo „</w:t>
            </w:r>
            <w:proofErr w:type="spellStart"/>
            <w:r w:rsidRPr="0019680B">
              <w:rPr>
                <w:rFonts w:ascii="Arial" w:eastAsia="Calibri" w:hAnsi="Arial" w:cs="Arial"/>
                <w:bCs/>
              </w:rPr>
              <w:t>print</w:t>
            </w:r>
            <w:proofErr w:type="spellEnd"/>
            <w:r w:rsidRPr="0019680B">
              <w:rPr>
                <w:rFonts w:ascii="Arial" w:eastAsia="Calibri" w:hAnsi="Arial" w:cs="Arial"/>
                <w:bCs/>
              </w:rPr>
              <w:t xml:space="preserve"> </w:t>
            </w:r>
            <w:proofErr w:type="spellStart"/>
            <w:r w:rsidRPr="0019680B">
              <w:rPr>
                <w:rFonts w:ascii="Arial" w:eastAsia="Calibri" w:hAnsi="Arial" w:cs="Arial"/>
                <w:bCs/>
              </w:rPr>
              <w:t>screen</w:t>
            </w:r>
            <w:proofErr w:type="spellEnd"/>
            <w:r w:rsidRPr="0019680B">
              <w:rPr>
                <w:rFonts w:ascii="Arial" w:eastAsia="Calibri" w:hAnsi="Arial" w:cs="Arial"/>
                <w:bCs/>
              </w:rPr>
              <w:t xml:space="preserve">“ ar kitus lygiaverčius dokumentus, </w:t>
            </w:r>
            <w:r w:rsidR="00A36C3E">
              <w:rPr>
                <w:rFonts w:ascii="Arial" w:eastAsia="Calibri" w:hAnsi="Arial" w:cs="Arial"/>
                <w:bCs/>
              </w:rPr>
              <w:t>leidžiančius identifikuoti parametrą</w:t>
            </w:r>
            <w:r w:rsidR="005D0C4E">
              <w:rPr>
                <w:rFonts w:ascii="Arial" w:eastAsia="Calibri" w:hAnsi="Arial" w:cs="Arial"/>
                <w:bCs/>
              </w:rPr>
              <w:t xml:space="preserve"> ir įsipareigoja </w:t>
            </w:r>
            <w:r w:rsidR="005D0C4E" w:rsidRPr="00CB4CA9">
              <w:rPr>
                <w:rFonts w:ascii="Arial" w:eastAsia="Calibri" w:hAnsi="Arial" w:cs="Arial"/>
                <w:b/>
              </w:rPr>
              <w:t xml:space="preserve">ne vėliau kaip per </w:t>
            </w:r>
            <w:r w:rsidR="000322F9" w:rsidRPr="00CB4CA9">
              <w:rPr>
                <w:rFonts w:ascii="Arial" w:eastAsia="Calibri" w:hAnsi="Arial" w:cs="Arial"/>
                <w:b/>
              </w:rPr>
              <w:t>10</w:t>
            </w:r>
            <w:r w:rsidR="005D0C4E" w:rsidRPr="00CB4CA9">
              <w:rPr>
                <w:rFonts w:ascii="Arial" w:eastAsia="Calibri" w:hAnsi="Arial" w:cs="Arial"/>
                <w:b/>
              </w:rPr>
              <w:t xml:space="preserve"> darbo dien</w:t>
            </w:r>
            <w:r w:rsidR="000322F9" w:rsidRPr="00CB4CA9">
              <w:rPr>
                <w:rFonts w:ascii="Arial" w:eastAsia="Calibri" w:hAnsi="Arial" w:cs="Arial"/>
                <w:b/>
              </w:rPr>
              <w:t xml:space="preserve">ų </w:t>
            </w:r>
            <w:r w:rsidR="000322F9">
              <w:rPr>
                <w:rFonts w:ascii="Arial" w:eastAsia="Calibri" w:hAnsi="Arial" w:cs="Arial"/>
                <w:bCs/>
              </w:rPr>
              <w:t>nuo pasiūlymų pateikimo termino pabaigos</w:t>
            </w:r>
            <w:r w:rsidR="005D0C4E">
              <w:rPr>
                <w:rFonts w:ascii="Arial" w:eastAsia="Calibri" w:hAnsi="Arial" w:cs="Arial"/>
                <w:bCs/>
              </w:rPr>
              <w:t xml:space="preserve"> pristatyti Pirkėjui programinės įrangos funkciją kontaktiniu būdu.</w:t>
            </w:r>
          </w:p>
        </w:tc>
      </w:tr>
      <w:tr w:rsidR="00557976" w:rsidRPr="0025626A" w14:paraId="39F707BD" w14:textId="2B5AAB1E" w:rsidTr="00B70656">
        <w:trPr>
          <w:jc w:val="center"/>
        </w:trPr>
        <w:tc>
          <w:tcPr>
            <w:tcW w:w="562" w:type="dxa"/>
            <w:vAlign w:val="center"/>
          </w:tcPr>
          <w:p w14:paraId="620B3501" w14:textId="7C311090" w:rsidR="008360B8" w:rsidRPr="00B61DC9" w:rsidRDefault="008360B8" w:rsidP="00B61DC9">
            <w:pPr>
              <w:jc w:val="center"/>
              <w:rPr>
                <w:rFonts w:ascii="Arial" w:eastAsia="Calibri" w:hAnsi="Arial" w:cs="Arial"/>
                <w:bCs/>
                <w:i/>
                <w:iCs/>
                <w:sz w:val="16"/>
                <w:szCs w:val="16"/>
              </w:rPr>
            </w:pPr>
            <w:r w:rsidRPr="00B61DC9">
              <w:rPr>
                <w:rFonts w:ascii="Arial" w:eastAsia="Calibri" w:hAnsi="Arial" w:cs="Arial"/>
                <w:bCs/>
                <w:i/>
                <w:iCs/>
                <w:sz w:val="16"/>
                <w:szCs w:val="16"/>
              </w:rPr>
              <w:t>1</w:t>
            </w:r>
          </w:p>
        </w:tc>
        <w:tc>
          <w:tcPr>
            <w:tcW w:w="1418" w:type="dxa"/>
            <w:vAlign w:val="center"/>
          </w:tcPr>
          <w:p w14:paraId="62FD4F49" w14:textId="06FA5A0A" w:rsidR="008360B8" w:rsidRPr="00B61DC9" w:rsidRDefault="008360B8" w:rsidP="00B61DC9">
            <w:pPr>
              <w:jc w:val="center"/>
              <w:rPr>
                <w:rFonts w:ascii="Arial" w:eastAsia="Calibri" w:hAnsi="Arial" w:cs="Arial"/>
                <w:bCs/>
                <w:i/>
                <w:iCs/>
                <w:sz w:val="16"/>
                <w:szCs w:val="16"/>
              </w:rPr>
            </w:pPr>
            <w:r w:rsidRPr="00B61DC9">
              <w:rPr>
                <w:rFonts w:ascii="Arial" w:eastAsia="Calibri" w:hAnsi="Arial" w:cs="Arial"/>
                <w:bCs/>
                <w:i/>
                <w:iCs/>
                <w:sz w:val="16"/>
                <w:szCs w:val="16"/>
              </w:rPr>
              <w:t>2</w:t>
            </w:r>
          </w:p>
        </w:tc>
        <w:tc>
          <w:tcPr>
            <w:tcW w:w="3685" w:type="dxa"/>
          </w:tcPr>
          <w:p w14:paraId="2AD7A140" w14:textId="4AA7C889" w:rsidR="008360B8" w:rsidRPr="00B61DC9" w:rsidRDefault="008360B8" w:rsidP="00B61DC9">
            <w:pPr>
              <w:jc w:val="center"/>
              <w:rPr>
                <w:rFonts w:ascii="Arial" w:eastAsia="Calibri" w:hAnsi="Arial" w:cs="Arial"/>
                <w:bCs/>
                <w:i/>
                <w:iCs/>
                <w:sz w:val="16"/>
                <w:szCs w:val="16"/>
              </w:rPr>
            </w:pPr>
            <w:r w:rsidRPr="00B61DC9">
              <w:rPr>
                <w:rFonts w:ascii="Arial" w:eastAsia="Calibri" w:hAnsi="Arial" w:cs="Arial"/>
                <w:bCs/>
                <w:i/>
                <w:iCs/>
                <w:sz w:val="16"/>
                <w:szCs w:val="16"/>
              </w:rPr>
              <w:t>3</w:t>
            </w:r>
          </w:p>
        </w:tc>
        <w:tc>
          <w:tcPr>
            <w:tcW w:w="2127" w:type="dxa"/>
          </w:tcPr>
          <w:p w14:paraId="3E2B7A77" w14:textId="454DB9C4" w:rsidR="008360B8" w:rsidRPr="00B61DC9" w:rsidRDefault="005D0C4E" w:rsidP="00B61DC9">
            <w:pPr>
              <w:jc w:val="center"/>
              <w:rPr>
                <w:rFonts w:ascii="Arial" w:eastAsia="Calibri" w:hAnsi="Arial" w:cs="Arial"/>
                <w:bCs/>
                <w:i/>
                <w:iCs/>
                <w:sz w:val="16"/>
                <w:szCs w:val="16"/>
              </w:rPr>
            </w:pPr>
            <w:r>
              <w:rPr>
                <w:rFonts w:ascii="Arial" w:eastAsia="Calibri" w:hAnsi="Arial" w:cs="Arial"/>
                <w:bCs/>
                <w:i/>
                <w:iCs/>
                <w:sz w:val="16"/>
                <w:szCs w:val="16"/>
              </w:rPr>
              <w:t>4</w:t>
            </w:r>
          </w:p>
        </w:tc>
        <w:tc>
          <w:tcPr>
            <w:tcW w:w="2268" w:type="dxa"/>
          </w:tcPr>
          <w:p w14:paraId="50637916" w14:textId="10C9C9EC" w:rsidR="008360B8" w:rsidRPr="00B61DC9" w:rsidRDefault="005D0C4E" w:rsidP="00B61DC9">
            <w:pPr>
              <w:jc w:val="center"/>
              <w:rPr>
                <w:rFonts w:ascii="Arial" w:eastAsia="Calibri" w:hAnsi="Arial" w:cs="Arial"/>
                <w:bCs/>
                <w:i/>
                <w:iCs/>
                <w:sz w:val="16"/>
                <w:szCs w:val="16"/>
              </w:rPr>
            </w:pPr>
            <w:r>
              <w:rPr>
                <w:rFonts w:ascii="Arial" w:eastAsia="Calibri" w:hAnsi="Arial" w:cs="Arial"/>
                <w:bCs/>
                <w:i/>
                <w:iCs/>
                <w:sz w:val="16"/>
                <w:szCs w:val="16"/>
              </w:rPr>
              <w:t>5</w:t>
            </w:r>
          </w:p>
        </w:tc>
      </w:tr>
      <w:tr w:rsidR="00CD704F" w:rsidRPr="0025626A" w14:paraId="5E14A7C6" w14:textId="77777777" w:rsidTr="00CA3C7A">
        <w:trPr>
          <w:trHeight w:val="2070"/>
          <w:jc w:val="center"/>
        </w:trPr>
        <w:tc>
          <w:tcPr>
            <w:tcW w:w="562" w:type="dxa"/>
            <w:vAlign w:val="center"/>
          </w:tcPr>
          <w:p w14:paraId="034D86B2" w14:textId="1A171E8B" w:rsidR="00CD704F" w:rsidDel="00B61DC9" w:rsidRDefault="00CD704F" w:rsidP="00366E09">
            <w:pPr>
              <w:jc w:val="center"/>
              <w:rPr>
                <w:rFonts w:ascii="Arial" w:eastAsia="Calibri" w:hAnsi="Arial" w:cs="Arial"/>
                <w:bCs/>
              </w:rPr>
            </w:pPr>
            <w:r>
              <w:rPr>
                <w:rFonts w:ascii="Arial" w:eastAsia="Calibri" w:hAnsi="Arial" w:cs="Arial"/>
                <w:bCs/>
              </w:rPr>
              <w:t>1</w:t>
            </w:r>
            <w:r w:rsidRPr="00D3044B">
              <w:rPr>
                <w:rFonts w:ascii="Arial" w:eastAsia="Calibri" w:hAnsi="Arial" w:cs="Arial"/>
                <w:bCs/>
              </w:rPr>
              <w:t>.</w:t>
            </w:r>
          </w:p>
        </w:tc>
        <w:tc>
          <w:tcPr>
            <w:tcW w:w="1418" w:type="dxa"/>
            <w:vAlign w:val="center"/>
          </w:tcPr>
          <w:p w14:paraId="50350C91" w14:textId="03FB6AFB" w:rsidR="00CD704F" w:rsidRPr="00D3044B" w:rsidDel="00B61DC9" w:rsidRDefault="00CD704F" w:rsidP="00CD704F">
            <w:pPr>
              <w:jc w:val="both"/>
              <w:rPr>
                <w:rFonts w:ascii="Arial" w:eastAsia="Calibri" w:hAnsi="Arial" w:cs="Arial"/>
                <w:bCs/>
              </w:rPr>
            </w:pPr>
            <w:r>
              <w:rPr>
                <w:rFonts w:ascii="Arial" w:eastAsia="Calibri" w:hAnsi="Arial" w:cs="Arial"/>
                <w:bCs/>
              </w:rPr>
              <w:t>Prisijungimas prie programos</w:t>
            </w:r>
          </w:p>
        </w:tc>
        <w:tc>
          <w:tcPr>
            <w:tcW w:w="3685" w:type="dxa"/>
          </w:tcPr>
          <w:p w14:paraId="1E2FEF78" w14:textId="19FEDCFB" w:rsidR="00CD704F" w:rsidRPr="00D3044B" w:rsidDel="00B61DC9" w:rsidRDefault="00CD704F" w:rsidP="00CD704F">
            <w:pPr>
              <w:jc w:val="both"/>
              <w:rPr>
                <w:rFonts w:ascii="Arial" w:eastAsia="Calibri" w:hAnsi="Arial" w:cs="Arial"/>
                <w:bCs/>
              </w:rPr>
            </w:pPr>
            <w:r>
              <w:rPr>
                <w:rFonts w:ascii="Arial" w:eastAsia="Calibri" w:hAnsi="Arial" w:cs="Arial"/>
                <w:bCs/>
              </w:rPr>
              <w:t>1.1.</w:t>
            </w:r>
            <w:r w:rsidRPr="00D3044B">
              <w:rPr>
                <w:rFonts w:ascii="Arial" w:eastAsia="Calibri" w:hAnsi="Arial" w:cs="Arial"/>
                <w:bCs/>
              </w:rPr>
              <w:t xml:space="preserve"> Programinė įranga </w:t>
            </w:r>
            <w:r>
              <w:rPr>
                <w:rFonts w:ascii="Arial" w:eastAsia="Calibri" w:hAnsi="Arial" w:cs="Arial"/>
                <w:bCs/>
              </w:rPr>
              <w:t>turi veikti viename modulyje, vartotojui prisijungus per jam priskirtą vieną nuorodą</w:t>
            </w:r>
            <w:r w:rsidRPr="00D3044B">
              <w:rPr>
                <w:rFonts w:ascii="Arial" w:eastAsia="Calibri" w:hAnsi="Arial" w:cs="Arial"/>
                <w:bCs/>
              </w:rPr>
              <w:t>.</w:t>
            </w:r>
          </w:p>
        </w:tc>
        <w:tc>
          <w:tcPr>
            <w:tcW w:w="2127" w:type="dxa"/>
          </w:tcPr>
          <w:p w14:paraId="3002A271" w14:textId="518FEFA3" w:rsidR="00CD704F" w:rsidRPr="00B70656" w:rsidRDefault="00CD704F" w:rsidP="00CD704F">
            <w:pPr>
              <w:jc w:val="both"/>
              <w:rPr>
                <w:rFonts w:ascii="Arial" w:eastAsia="Calibri" w:hAnsi="Arial" w:cs="Arial"/>
                <w:bCs/>
                <w:highlight w:val="yellow"/>
              </w:rPr>
            </w:pPr>
          </w:p>
        </w:tc>
        <w:tc>
          <w:tcPr>
            <w:tcW w:w="2268" w:type="dxa"/>
          </w:tcPr>
          <w:p w14:paraId="701E8657" w14:textId="01346193" w:rsidR="00CD704F" w:rsidRPr="00B70656" w:rsidRDefault="00CA3C7A" w:rsidP="00CA3C7A">
            <w:pPr>
              <w:jc w:val="center"/>
              <w:rPr>
                <w:rFonts w:ascii="Arial" w:eastAsia="Calibri" w:hAnsi="Arial" w:cs="Arial"/>
                <w:bCs/>
                <w:highlight w:val="yellow"/>
              </w:rPr>
            </w:pPr>
            <w:r>
              <w:rPr>
                <w:rFonts w:ascii="Arial" w:eastAsia="Calibri" w:hAnsi="Arial" w:cs="Arial"/>
                <w:bCs/>
              </w:rPr>
              <w:sym w:font="Wingdings" w:char="F0FC"/>
            </w:r>
          </w:p>
        </w:tc>
      </w:tr>
      <w:tr w:rsidR="002C3257" w:rsidRPr="0025626A" w14:paraId="35471469" w14:textId="77777777" w:rsidTr="002C3257">
        <w:trPr>
          <w:trHeight w:val="472"/>
          <w:jc w:val="center"/>
        </w:trPr>
        <w:tc>
          <w:tcPr>
            <w:tcW w:w="562" w:type="dxa"/>
            <w:vMerge w:val="restart"/>
            <w:vAlign w:val="center"/>
          </w:tcPr>
          <w:p w14:paraId="474BD9C9" w14:textId="5A272C44" w:rsidR="002C3257" w:rsidDel="00B61DC9" w:rsidRDefault="002C3257" w:rsidP="00366E09">
            <w:pPr>
              <w:jc w:val="center"/>
              <w:rPr>
                <w:rFonts w:ascii="Arial" w:eastAsia="Calibri" w:hAnsi="Arial" w:cs="Arial"/>
                <w:bCs/>
              </w:rPr>
            </w:pPr>
            <w:r>
              <w:rPr>
                <w:rFonts w:eastAsia="Calibri"/>
                <w:bCs/>
              </w:rPr>
              <w:t>2</w:t>
            </w:r>
            <w:r w:rsidRPr="00D97021">
              <w:rPr>
                <w:rFonts w:eastAsia="Calibri"/>
                <w:bCs/>
              </w:rPr>
              <w:t>.</w:t>
            </w:r>
          </w:p>
        </w:tc>
        <w:tc>
          <w:tcPr>
            <w:tcW w:w="1418" w:type="dxa"/>
            <w:vMerge w:val="restart"/>
            <w:vAlign w:val="center"/>
          </w:tcPr>
          <w:p w14:paraId="43EED461" w14:textId="14D44D0C" w:rsidR="002C3257" w:rsidRPr="00D3044B" w:rsidDel="00B61DC9" w:rsidRDefault="002C3257" w:rsidP="00366E09">
            <w:pPr>
              <w:rPr>
                <w:rFonts w:ascii="Arial" w:eastAsia="Calibri" w:hAnsi="Arial" w:cs="Arial"/>
                <w:bCs/>
              </w:rPr>
            </w:pPr>
            <w:r w:rsidRPr="00D3044B">
              <w:rPr>
                <w:rFonts w:ascii="Arial" w:eastAsia="Calibri" w:hAnsi="Arial" w:cs="Arial"/>
                <w:bCs/>
              </w:rPr>
              <w:t>Programinės įrangos naudotojų rolės</w:t>
            </w:r>
          </w:p>
        </w:tc>
        <w:tc>
          <w:tcPr>
            <w:tcW w:w="3685" w:type="dxa"/>
          </w:tcPr>
          <w:p w14:paraId="13F24DAE" w14:textId="2BDA0F63" w:rsidR="002C3257" w:rsidRDefault="002C3257" w:rsidP="002C3257">
            <w:pPr>
              <w:rPr>
                <w:rFonts w:ascii="Arial" w:eastAsia="Calibri" w:hAnsi="Arial" w:cs="Arial"/>
                <w:bCs/>
              </w:rPr>
            </w:pPr>
            <w:r>
              <w:rPr>
                <w:rFonts w:ascii="Arial" w:eastAsia="Calibri" w:hAnsi="Arial" w:cs="Arial"/>
                <w:bCs/>
              </w:rPr>
              <w:t>2</w:t>
            </w:r>
            <w:r w:rsidRPr="00D3044B">
              <w:rPr>
                <w:rFonts w:ascii="Arial" w:eastAsia="Calibri" w:hAnsi="Arial" w:cs="Arial"/>
                <w:bCs/>
              </w:rPr>
              <w:t>.</w:t>
            </w:r>
            <w:r>
              <w:rPr>
                <w:rFonts w:ascii="Arial" w:eastAsia="Calibri" w:hAnsi="Arial" w:cs="Arial"/>
                <w:bCs/>
              </w:rPr>
              <w:t>1</w:t>
            </w:r>
            <w:r w:rsidRPr="00D3044B">
              <w:rPr>
                <w:rFonts w:ascii="Arial" w:eastAsia="Calibri" w:hAnsi="Arial" w:cs="Arial"/>
                <w:bCs/>
              </w:rPr>
              <w:t>. Programinė įranga turi palaikyti bent dvi pagrindines naudotojų roles:</w:t>
            </w:r>
          </w:p>
          <w:p w14:paraId="3C565758" w14:textId="77777777" w:rsidR="002C3257" w:rsidRPr="00D3044B" w:rsidDel="00B61DC9" w:rsidRDefault="002C3257" w:rsidP="00CD704F">
            <w:pPr>
              <w:jc w:val="both"/>
              <w:rPr>
                <w:rFonts w:ascii="Arial" w:eastAsia="Calibri" w:hAnsi="Arial" w:cs="Arial"/>
                <w:bCs/>
              </w:rPr>
            </w:pPr>
          </w:p>
        </w:tc>
        <w:tc>
          <w:tcPr>
            <w:tcW w:w="2127" w:type="dxa"/>
          </w:tcPr>
          <w:p w14:paraId="57619718" w14:textId="77777777" w:rsidR="002C3257" w:rsidRPr="00D3044B" w:rsidRDefault="002C3257" w:rsidP="00CD704F">
            <w:pPr>
              <w:jc w:val="both"/>
              <w:rPr>
                <w:rFonts w:ascii="Arial" w:eastAsia="Calibri" w:hAnsi="Arial" w:cs="Arial"/>
                <w:bCs/>
              </w:rPr>
            </w:pPr>
          </w:p>
        </w:tc>
        <w:tc>
          <w:tcPr>
            <w:tcW w:w="2268" w:type="dxa"/>
          </w:tcPr>
          <w:p w14:paraId="55EE6289" w14:textId="151B5FD1" w:rsidR="002C3257" w:rsidRPr="00D3044B" w:rsidRDefault="00B84158" w:rsidP="00B84158">
            <w:pPr>
              <w:jc w:val="center"/>
              <w:rPr>
                <w:rFonts w:ascii="Arial" w:eastAsia="Calibri" w:hAnsi="Arial" w:cs="Arial"/>
                <w:bCs/>
              </w:rPr>
            </w:pPr>
            <w:r>
              <w:rPr>
                <w:rFonts w:ascii="Arial" w:eastAsia="Calibri" w:hAnsi="Arial" w:cs="Arial"/>
                <w:bCs/>
              </w:rPr>
              <w:sym w:font="Wingdings" w:char="F0FC"/>
            </w:r>
          </w:p>
        </w:tc>
      </w:tr>
      <w:tr w:rsidR="002C3257" w:rsidRPr="0025626A" w14:paraId="35A235EA" w14:textId="77777777" w:rsidTr="002C3257">
        <w:trPr>
          <w:trHeight w:val="483"/>
          <w:jc w:val="center"/>
        </w:trPr>
        <w:tc>
          <w:tcPr>
            <w:tcW w:w="562" w:type="dxa"/>
            <w:vMerge/>
            <w:vAlign w:val="center"/>
          </w:tcPr>
          <w:p w14:paraId="4C088303" w14:textId="57B1D7EC" w:rsidR="002C3257" w:rsidDel="00B61DC9" w:rsidRDefault="002C3257" w:rsidP="00366E09">
            <w:pPr>
              <w:jc w:val="center"/>
              <w:rPr>
                <w:rFonts w:ascii="Arial" w:eastAsia="Calibri" w:hAnsi="Arial" w:cs="Arial"/>
                <w:bCs/>
              </w:rPr>
            </w:pPr>
          </w:p>
        </w:tc>
        <w:tc>
          <w:tcPr>
            <w:tcW w:w="1418" w:type="dxa"/>
            <w:vMerge/>
            <w:vAlign w:val="center"/>
          </w:tcPr>
          <w:p w14:paraId="7D96D8C3" w14:textId="6293D411" w:rsidR="002C3257" w:rsidRPr="00D3044B" w:rsidDel="00B61DC9" w:rsidRDefault="002C3257" w:rsidP="00366E09">
            <w:pPr>
              <w:rPr>
                <w:rFonts w:ascii="Arial" w:eastAsia="Calibri" w:hAnsi="Arial" w:cs="Arial"/>
                <w:bCs/>
              </w:rPr>
            </w:pPr>
          </w:p>
        </w:tc>
        <w:tc>
          <w:tcPr>
            <w:tcW w:w="3685" w:type="dxa"/>
          </w:tcPr>
          <w:p w14:paraId="2EE14B53" w14:textId="678D04E8" w:rsidR="002C3257" w:rsidRDefault="002C3257" w:rsidP="002C3257">
            <w:pPr>
              <w:rPr>
                <w:rFonts w:ascii="Arial" w:eastAsia="Calibri" w:hAnsi="Arial" w:cs="Arial"/>
                <w:bCs/>
              </w:rPr>
            </w:pPr>
            <w:r>
              <w:rPr>
                <w:rFonts w:ascii="Arial" w:eastAsia="Calibri" w:hAnsi="Arial" w:cs="Arial"/>
                <w:bCs/>
              </w:rPr>
              <w:t xml:space="preserve">2.1.1. </w:t>
            </w:r>
            <w:r>
              <w:rPr>
                <w:rFonts w:ascii="Arial" w:eastAsia="Calibri" w:hAnsi="Arial" w:cs="Arial"/>
                <w:bCs/>
                <w:i/>
                <w:iCs/>
              </w:rPr>
              <w:t>M</w:t>
            </w:r>
            <w:r w:rsidRPr="00D3044B">
              <w:rPr>
                <w:rFonts w:ascii="Arial" w:eastAsia="Calibri" w:hAnsi="Arial" w:cs="Arial"/>
                <w:bCs/>
                <w:i/>
                <w:iCs/>
              </w:rPr>
              <w:t>odeliuotojo</w:t>
            </w:r>
            <w:r w:rsidRPr="00D3044B">
              <w:rPr>
                <w:rFonts w:ascii="Arial" w:eastAsia="Calibri" w:hAnsi="Arial" w:cs="Arial"/>
                <w:bCs/>
              </w:rPr>
              <w:t xml:space="preserve"> rolę, kuri leidžia kurti ir redaguoti diagramas</w:t>
            </w:r>
            <w:r>
              <w:rPr>
                <w:rFonts w:ascii="Arial" w:eastAsia="Calibri" w:hAnsi="Arial" w:cs="Arial"/>
                <w:bCs/>
              </w:rPr>
              <w:t>;</w:t>
            </w:r>
          </w:p>
          <w:p w14:paraId="1F06A668" w14:textId="77777777" w:rsidR="002C3257" w:rsidRPr="00D3044B" w:rsidDel="00B61DC9" w:rsidRDefault="002C3257" w:rsidP="00CD704F">
            <w:pPr>
              <w:jc w:val="both"/>
              <w:rPr>
                <w:rFonts w:ascii="Arial" w:eastAsia="Calibri" w:hAnsi="Arial" w:cs="Arial"/>
                <w:bCs/>
              </w:rPr>
            </w:pPr>
          </w:p>
        </w:tc>
        <w:tc>
          <w:tcPr>
            <w:tcW w:w="2127" w:type="dxa"/>
          </w:tcPr>
          <w:p w14:paraId="5D2A971B" w14:textId="77777777" w:rsidR="002C3257" w:rsidRPr="00D3044B" w:rsidRDefault="002C3257" w:rsidP="00CD704F">
            <w:pPr>
              <w:jc w:val="both"/>
              <w:rPr>
                <w:rFonts w:ascii="Arial" w:eastAsia="Calibri" w:hAnsi="Arial" w:cs="Arial"/>
                <w:bCs/>
              </w:rPr>
            </w:pPr>
          </w:p>
        </w:tc>
        <w:tc>
          <w:tcPr>
            <w:tcW w:w="2268" w:type="dxa"/>
          </w:tcPr>
          <w:p w14:paraId="45F3D0E8" w14:textId="7FAC81BE" w:rsidR="002C3257" w:rsidRPr="00D3044B" w:rsidRDefault="003D7B67" w:rsidP="003D7B67">
            <w:pPr>
              <w:jc w:val="center"/>
              <w:rPr>
                <w:rFonts w:ascii="Arial" w:eastAsia="Calibri" w:hAnsi="Arial" w:cs="Arial"/>
                <w:bCs/>
              </w:rPr>
            </w:pPr>
            <w:r>
              <w:rPr>
                <w:rFonts w:ascii="Arial" w:eastAsia="Calibri" w:hAnsi="Arial" w:cs="Arial"/>
                <w:bCs/>
              </w:rPr>
              <w:sym w:font="Wingdings" w:char="F0FC"/>
            </w:r>
          </w:p>
        </w:tc>
      </w:tr>
      <w:tr w:rsidR="002C3257" w:rsidRPr="0025626A" w14:paraId="7FC0FC67" w14:textId="77777777" w:rsidTr="002C3257">
        <w:trPr>
          <w:trHeight w:val="777"/>
          <w:jc w:val="center"/>
        </w:trPr>
        <w:tc>
          <w:tcPr>
            <w:tcW w:w="562" w:type="dxa"/>
            <w:vMerge/>
            <w:vAlign w:val="center"/>
          </w:tcPr>
          <w:p w14:paraId="26CD5219" w14:textId="02CE1C6E" w:rsidR="002C3257" w:rsidDel="00B61DC9" w:rsidRDefault="002C3257" w:rsidP="00366E09">
            <w:pPr>
              <w:jc w:val="center"/>
              <w:rPr>
                <w:rFonts w:ascii="Arial" w:eastAsia="Calibri" w:hAnsi="Arial" w:cs="Arial"/>
                <w:bCs/>
              </w:rPr>
            </w:pPr>
          </w:p>
        </w:tc>
        <w:tc>
          <w:tcPr>
            <w:tcW w:w="1418" w:type="dxa"/>
            <w:vMerge/>
            <w:vAlign w:val="center"/>
          </w:tcPr>
          <w:p w14:paraId="2DD352E3" w14:textId="5521A39D" w:rsidR="002C3257" w:rsidRPr="00D3044B" w:rsidDel="00B61DC9" w:rsidRDefault="002C3257" w:rsidP="00366E09">
            <w:pPr>
              <w:rPr>
                <w:rFonts w:ascii="Arial" w:eastAsia="Calibri" w:hAnsi="Arial" w:cs="Arial"/>
                <w:bCs/>
              </w:rPr>
            </w:pPr>
          </w:p>
        </w:tc>
        <w:tc>
          <w:tcPr>
            <w:tcW w:w="3685" w:type="dxa"/>
          </w:tcPr>
          <w:p w14:paraId="78CC9439" w14:textId="28021E1C" w:rsidR="002C3257" w:rsidRPr="00D3044B" w:rsidRDefault="002C3257" w:rsidP="002C3257">
            <w:pPr>
              <w:rPr>
                <w:rFonts w:ascii="Arial" w:eastAsia="Calibri" w:hAnsi="Arial" w:cs="Arial"/>
                <w:bCs/>
              </w:rPr>
            </w:pPr>
            <w:r>
              <w:rPr>
                <w:rFonts w:ascii="Arial" w:eastAsia="Calibri" w:hAnsi="Arial" w:cs="Arial"/>
                <w:bCs/>
              </w:rPr>
              <w:t xml:space="preserve">2.1.2. </w:t>
            </w:r>
            <w:r>
              <w:rPr>
                <w:rFonts w:ascii="Arial" w:eastAsia="Calibri" w:hAnsi="Arial" w:cs="Arial"/>
                <w:bCs/>
                <w:i/>
                <w:iCs/>
              </w:rPr>
              <w:t>S</w:t>
            </w:r>
            <w:r w:rsidRPr="00D3044B">
              <w:rPr>
                <w:rFonts w:ascii="Arial" w:eastAsia="Calibri" w:hAnsi="Arial" w:cs="Arial"/>
                <w:bCs/>
                <w:i/>
                <w:iCs/>
              </w:rPr>
              <w:t>kaitytojo</w:t>
            </w:r>
            <w:r w:rsidRPr="00D3044B">
              <w:rPr>
                <w:rFonts w:ascii="Arial" w:eastAsia="Calibri" w:hAnsi="Arial" w:cs="Arial"/>
                <w:bCs/>
              </w:rPr>
              <w:t xml:space="preserve"> rolę, kuri leidžia peržiūrėti sumodeliuotą turinį, bet neleidžia turinio keisti.</w:t>
            </w:r>
          </w:p>
          <w:p w14:paraId="1F1FA516" w14:textId="77777777" w:rsidR="002C3257" w:rsidRPr="00D3044B" w:rsidDel="00B61DC9" w:rsidRDefault="002C3257" w:rsidP="00CD704F">
            <w:pPr>
              <w:jc w:val="both"/>
              <w:rPr>
                <w:rFonts w:ascii="Arial" w:eastAsia="Calibri" w:hAnsi="Arial" w:cs="Arial"/>
                <w:bCs/>
              </w:rPr>
            </w:pPr>
          </w:p>
        </w:tc>
        <w:tc>
          <w:tcPr>
            <w:tcW w:w="2127" w:type="dxa"/>
          </w:tcPr>
          <w:p w14:paraId="1C0CEF92" w14:textId="77777777" w:rsidR="002C3257" w:rsidRPr="00D3044B" w:rsidRDefault="002C3257" w:rsidP="00CD704F">
            <w:pPr>
              <w:jc w:val="both"/>
              <w:rPr>
                <w:rFonts w:ascii="Arial" w:eastAsia="Calibri" w:hAnsi="Arial" w:cs="Arial"/>
                <w:bCs/>
              </w:rPr>
            </w:pPr>
          </w:p>
        </w:tc>
        <w:tc>
          <w:tcPr>
            <w:tcW w:w="2268" w:type="dxa"/>
          </w:tcPr>
          <w:p w14:paraId="374F7ED1" w14:textId="4929924F" w:rsidR="002C3257" w:rsidRPr="00D3044B" w:rsidRDefault="003D7B67" w:rsidP="003D7B67">
            <w:pPr>
              <w:jc w:val="center"/>
              <w:rPr>
                <w:rFonts w:ascii="Arial" w:eastAsia="Calibri" w:hAnsi="Arial" w:cs="Arial"/>
                <w:bCs/>
              </w:rPr>
            </w:pPr>
            <w:r>
              <w:rPr>
                <w:rFonts w:ascii="Arial" w:eastAsia="Calibri" w:hAnsi="Arial" w:cs="Arial"/>
                <w:bCs/>
              </w:rPr>
              <w:sym w:font="Wingdings" w:char="F0FC"/>
            </w:r>
          </w:p>
        </w:tc>
      </w:tr>
      <w:tr w:rsidR="002C3257" w:rsidRPr="0025626A" w14:paraId="18300434" w14:textId="77777777" w:rsidTr="00860B14">
        <w:trPr>
          <w:trHeight w:val="2070"/>
          <w:jc w:val="center"/>
        </w:trPr>
        <w:tc>
          <w:tcPr>
            <w:tcW w:w="562" w:type="dxa"/>
            <w:vMerge/>
            <w:vAlign w:val="center"/>
          </w:tcPr>
          <w:p w14:paraId="1A10C0F6" w14:textId="084A9549" w:rsidR="002C3257" w:rsidDel="00B61DC9" w:rsidRDefault="002C3257" w:rsidP="00366E09">
            <w:pPr>
              <w:jc w:val="center"/>
              <w:rPr>
                <w:rFonts w:ascii="Arial" w:eastAsia="Calibri" w:hAnsi="Arial" w:cs="Arial"/>
                <w:bCs/>
              </w:rPr>
            </w:pPr>
          </w:p>
        </w:tc>
        <w:tc>
          <w:tcPr>
            <w:tcW w:w="1418" w:type="dxa"/>
            <w:vMerge/>
            <w:vAlign w:val="center"/>
          </w:tcPr>
          <w:p w14:paraId="0FC76F91" w14:textId="6D9DDA86" w:rsidR="002C3257" w:rsidRPr="00D3044B" w:rsidDel="00B61DC9" w:rsidRDefault="002C3257" w:rsidP="00366E09">
            <w:pPr>
              <w:rPr>
                <w:rFonts w:ascii="Arial" w:eastAsia="Calibri" w:hAnsi="Arial" w:cs="Arial"/>
                <w:bCs/>
              </w:rPr>
            </w:pPr>
          </w:p>
        </w:tc>
        <w:tc>
          <w:tcPr>
            <w:tcW w:w="3685" w:type="dxa"/>
          </w:tcPr>
          <w:p w14:paraId="478B668C" w14:textId="7449EC3D" w:rsidR="002C3257" w:rsidRPr="00D3044B" w:rsidRDefault="002C3257" w:rsidP="002C3257">
            <w:pPr>
              <w:rPr>
                <w:rFonts w:ascii="Arial" w:eastAsia="Calibri" w:hAnsi="Arial" w:cs="Arial"/>
                <w:bCs/>
              </w:rPr>
            </w:pPr>
            <w:r>
              <w:rPr>
                <w:rFonts w:ascii="Arial" w:eastAsia="Calibri" w:hAnsi="Arial" w:cs="Arial"/>
                <w:bCs/>
              </w:rPr>
              <w:t>2</w:t>
            </w:r>
            <w:r w:rsidRPr="00D3044B">
              <w:rPr>
                <w:rFonts w:ascii="Arial" w:eastAsia="Calibri" w:hAnsi="Arial" w:cs="Arial"/>
                <w:bCs/>
              </w:rPr>
              <w:t>.</w:t>
            </w:r>
            <w:r>
              <w:rPr>
                <w:rFonts w:ascii="Arial" w:eastAsia="Calibri" w:hAnsi="Arial" w:cs="Arial"/>
                <w:bCs/>
              </w:rPr>
              <w:t>2</w:t>
            </w:r>
            <w:r w:rsidRPr="00D3044B">
              <w:rPr>
                <w:rFonts w:ascii="Arial" w:eastAsia="Calibri" w:hAnsi="Arial" w:cs="Arial"/>
                <w:bCs/>
              </w:rPr>
              <w:t xml:space="preserve">. Naudotojo (modeliuotojo) rolė turi leisti kurti ir redaguoti diagramas ne mažiau kaip 5 (penkiems) Naudotojams. Naudotojo (skaitytojo) rolė turi leisti peržiūrėti sumodeliuotą turinį, bet neleisti jo keisti ne mažiau kaip 300 (trims šimtams) Naudotojų. </w:t>
            </w:r>
          </w:p>
          <w:p w14:paraId="710FCB1D" w14:textId="7E6E1C4C" w:rsidR="002C3257" w:rsidRPr="00D3044B" w:rsidDel="00B61DC9" w:rsidRDefault="002C3257" w:rsidP="00CD704F">
            <w:pPr>
              <w:jc w:val="both"/>
              <w:rPr>
                <w:rFonts w:ascii="Arial" w:eastAsia="Calibri" w:hAnsi="Arial" w:cs="Arial"/>
                <w:bCs/>
              </w:rPr>
            </w:pPr>
          </w:p>
        </w:tc>
        <w:tc>
          <w:tcPr>
            <w:tcW w:w="2127" w:type="dxa"/>
          </w:tcPr>
          <w:p w14:paraId="05F015A5" w14:textId="1EDF84A8" w:rsidR="002C3257" w:rsidRPr="00D3044B" w:rsidRDefault="00BE72D9" w:rsidP="00BE72D9">
            <w:pPr>
              <w:jc w:val="center"/>
              <w:rPr>
                <w:rFonts w:ascii="Arial" w:eastAsia="Calibri" w:hAnsi="Arial" w:cs="Arial"/>
                <w:bCs/>
              </w:rPr>
            </w:pPr>
            <w:r>
              <w:rPr>
                <w:rFonts w:ascii="Arial" w:eastAsia="Calibri" w:hAnsi="Arial" w:cs="Arial"/>
                <w:bCs/>
              </w:rPr>
              <w:sym w:font="Wingdings" w:char="F0FC"/>
            </w:r>
          </w:p>
        </w:tc>
        <w:tc>
          <w:tcPr>
            <w:tcW w:w="2268" w:type="dxa"/>
          </w:tcPr>
          <w:p w14:paraId="667B0307" w14:textId="77777777" w:rsidR="002C3257" w:rsidRPr="00D3044B" w:rsidRDefault="002C3257" w:rsidP="00CD704F">
            <w:pPr>
              <w:jc w:val="both"/>
              <w:rPr>
                <w:rFonts w:ascii="Arial" w:eastAsia="Calibri" w:hAnsi="Arial" w:cs="Arial"/>
                <w:bCs/>
              </w:rPr>
            </w:pPr>
          </w:p>
        </w:tc>
      </w:tr>
      <w:tr w:rsidR="002C3257" w:rsidRPr="0025626A" w14:paraId="76A99734" w14:textId="65CEDDF0" w:rsidTr="008C10B6">
        <w:trPr>
          <w:jc w:val="center"/>
        </w:trPr>
        <w:tc>
          <w:tcPr>
            <w:tcW w:w="562" w:type="dxa"/>
            <w:vMerge/>
            <w:vAlign w:val="center"/>
          </w:tcPr>
          <w:p w14:paraId="69320FD9" w14:textId="4421B709" w:rsidR="002C3257" w:rsidRPr="00D3044B" w:rsidRDefault="002C3257" w:rsidP="00366E09">
            <w:pPr>
              <w:jc w:val="center"/>
              <w:rPr>
                <w:rFonts w:ascii="Arial" w:eastAsia="Calibri" w:hAnsi="Arial" w:cs="Arial"/>
                <w:bCs/>
              </w:rPr>
            </w:pPr>
          </w:p>
        </w:tc>
        <w:tc>
          <w:tcPr>
            <w:tcW w:w="1418" w:type="dxa"/>
            <w:vMerge/>
            <w:vAlign w:val="center"/>
          </w:tcPr>
          <w:p w14:paraId="4096D7D1" w14:textId="38F36818" w:rsidR="002C3257" w:rsidRPr="00D3044B" w:rsidRDefault="002C3257" w:rsidP="00366E09">
            <w:pPr>
              <w:rPr>
                <w:rFonts w:ascii="Arial" w:eastAsia="Calibri" w:hAnsi="Arial" w:cs="Arial"/>
                <w:bCs/>
              </w:rPr>
            </w:pPr>
          </w:p>
        </w:tc>
        <w:tc>
          <w:tcPr>
            <w:tcW w:w="3685" w:type="dxa"/>
          </w:tcPr>
          <w:p w14:paraId="54D98C40" w14:textId="52F8D8B8" w:rsidR="002C3257" w:rsidRPr="00D3044B" w:rsidRDefault="002C3257" w:rsidP="00366E09">
            <w:pPr>
              <w:rPr>
                <w:rFonts w:ascii="Arial" w:eastAsia="Calibri" w:hAnsi="Arial" w:cs="Arial"/>
                <w:bCs/>
              </w:rPr>
            </w:pPr>
            <w:r>
              <w:rPr>
                <w:rFonts w:ascii="Arial" w:eastAsia="Calibri" w:hAnsi="Arial" w:cs="Arial"/>
                <w:bCs/>
              </w:rPr>
              <w:t>2</w:t>
            </w:r>
            <w:r w:rsidRPr="00D3044B">
              <w:rPr>
                <w:rFonts w:ascii="Arial" w:eastAsia="Calibri" w:hAnsi="Arial" w:cs="Arial"/>
                <w:bCs/>
              </w:rPr>
              <w:t>.</w:t>
            </w:r>
            <w:r>
              <w:rPr>
                <w:rFonts w:ascii="Arial" w:eastAsia="Calibri" w:hAnsi="Arial" w:cs="Arial"/>
                <w:bCs/>
              </w:rPr>
              <w:t>3</w:t>
            </w:r>
            <w:r w:rsidRPr="00D3044B">
              <w:rPr>
                <w:rFonts w:ascii="Arial" w:eastAsia="Calibri" w:hAnsi="Arial" w:cs="Arial"/>
                <w:bCs/>
              </w:rPr>
              <w:t>. Programinė įranga turi leisti vartotojams (modeliuotojams ir skaitytojams) palikti komentarus prie konkrečių procesų modelių ar veiksmų, leidžiant vartotojams dalintis pastabomis tiesiogiai programinės įrangos aplinkoje. Informaciją apie naują komentarą vartotojas (adresatas) turi gauti el. paštu.</w:t>
            </w:r>
          </w:p>
        </w:tc>
        <w:tc>
          <w:tcPr>
            <w:tcW w:w="2127" w:type="dxa"/>
          </w:tcPr>
          <w:p w14:paraId="3BDF4FC3" w14:textId="77777777" w:rsidR="002C3257" w:rsidRPr="00D3044B" w:rsidRDefault="002C3257" w:rsidP="00366E09">
            <w:pPr>
              <w:rPr>
                <w:rFonts w:ascii="Arial" w:eastAsia="Calibri" w:hAnsi="Arial" w:cs="Arial"/>
                <w:bCs/>
              </w:rPr>
            </w:pPr>
          </w:p>
        </w:tc>
        <w:tc>
          <w:tcPr>
            <w:tcW w:w="2268" w:type="dxa"/>
          </w:tcPr>
          <w:p w14:paraId="4C253FA4" w14:textId="77E3D639" w:rsidR="002C3257" w:rsidRPr="00D3044B" w:rsidRDefault="00BE72D9" w:rsidP="00BE72D9">
            <w:pPr>
              <w:jc w:val="center"/>
              <w:rPr>
                <w:rFonts w:ascii="Arial" w:eastAsia="Calibri" w:hAnsi="Arial" w:cs="Arial"/>
                <w:bCs/>
              </w:rPr>
            </w:pPr>
            <w:r>
              <w:rPr>
                <w:rFonts w:ascii="Arial" w:eastAsia="Calibri" w:hAnsi="Arial" w:cs="Arial"/>
                <w:bCs/>
              </w:rPr>
              <w:sym w:font="Wingdings" w:char="F0FC"/>
            </w:r>
          </w:p>
        </w:tc>
      </w:tr>
      <w:tr w:rsidR="00497363" w:rsidRPr="0025626A" w14:paraId="1BF496FA" w14:textId="77777777" w:rsidTr="008C10B6">
        <w:trPr>
          <w:jc w:val="center"/>
        </w:trPr>
        <w:tc>
          <w:tcPr>
            <w:tcW w:w="562" w:type="dxa"/>
            <w:vMerge w:val="restart"/>
            <w:vAlign w:val="center"/>
          </w:tcPr>
          <w:p w14:paraId="040E5C91" w14:textId="2F9EEEB9" w:rsidR="00497363" w:rsidRPr="00D3044B" w:rsidRDefault="00497363" w:rsidP="00366E09">
            <w:pPr>
              <w:jc w:val="center"/>
              <w:rPr>
                <w:rFonts w:ascii="Arial" w:eastAsia="Calibri" w:hAnsi="Arial" w:cs="Arial"/>
                <w:bCs/>
              </w:rPr>
            </w:pPr>
            <w:r>
              <w:rPr>
                <w:rFonts w:ascii="Arial" w:eastAsia="Calibri" w:hAnsi="Arial" w:cs="Arial"/>
                <w:bCs/>
              </w:rPr>
              <w:t>3</w:t>
            </w:r>
            <w:r w:rsidRPr="00D3044B">
              <w:rPr>
                <w:rFonts w:ascii="Arial" w:eastAsia="Calibri" w:hAnsi="Arial" w:cs="Arial"/>
                <w:bCs/>
              </w:rPr>
              <w:t>.</w:t>
            </w:r>
          </w:p>
        </w:tc>
        <w:tc>
          <w:tcPr>
            <w:tcW w:w="1418" w:type="dxa"/>
            <w:vMerge w:val="restart"/>
            <w:vAlign w:val="center"/>
          </w:tcPr>
          <w:p w14:paraId="3601EA7D" w14:textId="02FB1FA1" w:rsidR="00497363" w:rsidRPr="00D3044B" w:rsidRDefault="00497363" w:rsidP="00366E09">
            <w:pPr>
              <w:rPr>
                <w:rFonts w:ascii="Arial" w:eastAsia="Calibri" w:hAnsi="Arial" w:cs="Arial"/>
                <w:bCs/>
              </w:rPr>
            </w:pPr>
            <w:r w:rsidRPr="00D3044B">
              <w:rPr>
                <w:rFonts w:ascii="Arial" w:eastAsia="Calibri" w:hAnsi="Arial" w:cs="Arial"/>
                <w:bCs/>
              </w:rPr>
              <w:t>Ataskaitų individualizavimas</w:t>
            </w:r>
          </w:p>
        </w:tc>
        <w:tc>
          <w:tcPr>
            <w:tcW w:w="3685" w:type="dxa"/>
          </w:tcPr>
          <w:p w14:paraId="136DA50D" w14:textId="7F390DEA" w:rsidR="00497363" w:rsidRPr="00D3044B" w:rsidRDefault="00497363" w:rsidP="00497363">
            <w:pPr>
              <w:rPr>
                <w:rFonts w:ascii="Arial" w:eastAsia="Calibri" w:hAnsi="Arial" w:cs="Arial"/>
                <w:bCs/>
              </w:rPr>
            </w:pPr>
            <w:r>
              <w:rPr>
                <w:rFonts w:ascii="Arial" w:eastAsia="Calibri" w:hAnsi="Arial" w:cs="Arial"/>
                <w:bCs/>
              </w:rPr>
              <w:t>3</w:t>
            </w:r>
            <w:r w:rsidRPr="00D3044B">
              <w:rPr>
                <w:rFonts w:ascii="Arial" w:eastAsia="Calibri" w:hAnsi="Arial" w:cs="Arial"/>
                <w:bCs/>
              </w:rPr>
              <w:t>.1</w:t>
            </w:r>
            <w:r w:rsidRPr="001615A7">
              <w:rPr>
                <w:rFonts w:ascii="Arial" w:eastAsia="Calibri" w:hAnsi="Arial" w:cs="Arial"/>
                <w:bCs/>
              </w:rPr>
              <w:t xml:space="preserve">. </w:t>
            </w:r>
            <w:r w:rsidRPr="00056838">
              <w:rPr>
                <w:rFonts w:ascii="Arial" w:eastAsia="Calibri" w:hAnsi="Arial" w:cs="Arial"/>
                <w:bCs/>
              </w:rPr>
              <w:t>Turi būti galimybė programos Vartotojui kurti ataskaitas pagal</w:t>
            </w:r>
            <w:r w:rsidRPr="001615A7">
              <w:rPr>
                <w:rFonts w:ascii="Arial" w:eastAsia="Calibri" w:hAnsi="Arial" w:cs="Arial"/>
                <w:bCs/>
              </w:rPr>
              <w:t xml:space="preserve"> bazinius</w:t>
            </w:r>
            <w:r w:rsidRPr="00D3044B">
              <w:rPr>
                <w:rFonts w:ascii="Arial" w:eastAsia="Calibri" w:hAnsi="Arial" w:cs="Arial"/>
                <w:bCs/>
              </w:rPr>
              <w:t xml:space="preserve"> </w:t>
            </w:r>
            <w:r>
              <w:rPr>
                <w:rFonts w:ascii="Arial" w:eastAsia="Calibri" w:hAnsi="Arial" w:cs="Arial"/>
                <w:bCs/>
              </w:rPr>
              <w:t>programinės įrangos gamintojo</w:t>
            </w:r>
            <w:r w:rsidRPr="00D3044B">
              <w:rPr>
                <w:rFonts w:ascii="Arial" w:eastAsia="Calibri" w:hAnsi="Arial" w:cs="Arial"/>
                <w:bCs/>
              </w:rPr>
              <w:t xml:space="preserve"> šablonus  ir juos koreguoti pagal </w:t>
            </w:r>
            <w:r>
              <w:rPr>
                <w:rFonts w:ascii="Arial" w:eastAsia="Calibri" w:hAnsi="Arial" w:cs="Arial"/>
                <w:bCs/>
              </w:rPr>
              <w:t>P</w:t>
            </w:r>
            <w:r w:rsidRPr="00D3044B">
              <w:rPr>
                <w:rFonts w:ascii="Arial" w:eastAsia="Calibri" w:hAnsi="Arial" w:cs="Arial"/>
                <w:bCs/>
              </w:rPr>
              <w:t>irkėjo poreikį.</w:t>
            </w:r>
          </w:p>
          <w:p w14:paraId="028D7FA7" w14:textId="77777777" w:rsidR="00497363" w:rsidRPr="00D3044B" w:rsidDel="00B61DC9" w:rsidRDefault="00497363" w:rsidP="00366E09">
            <w:pPr>
              <w:rPr>
                <w:rFonts w:ascii="Arial" w:eastAsia="Calibri" w:hAnsi="Arial" w:cs="Arial"/>
                <w:bCs/>
              </w:rPr>
            </w:pPr>
          </w:p>
        </w:tc>
        <w:tc>
          <w:tcPr>
            <w:tcW w:w="2127" w:type="dxa"/>
          </w:tcPr>
          <w:p w14:paraId="0966CCAA" w14:textId="77777777" w:rsidR="00497363" w:rsidRPr="00D3044B" w:rsidRDefault="00497363" w:rsidP="00366E09">
            <w:pPr>
              <w:rPr>
                <w:rFonts w:ascii="Arial" w:eastAsia="Calibri" w:hAnsi="Arial" w:cs="Arial"/>
                <w:bCs/>
              </w:rPr>
            </w:pPr>
          </w:p>
        </w:tc>
        <w:tc>
          <w:tcPr>
            <w:tcW w:w="2268" w:type="dxa"/>
          </w:tcPr>
          <w:p w14:paraId="47C64291" w14:textId="1F585D6C" w:rsidR="00497363" w:rsidRDefault="00A2575D" w:rsidP="00BE72D9">
            <w:pPr>
              <w:jc w:val="center"/>
              <w:rPr>
                <w:rFonts w:ascii="Arial" w:eastAsia="Calibri" w:hAnsi="Arial" w:cs="Arial"/>
                <w:bCs/>
              </w:rPr>
            </w:pPr>
            <w:r>
              <w:rPr>
                <w:rFonts w:ascii="Arial" w:eastAsia="Calibri" w:hAnsi="Arial" w:cs="Arial"/>
                <w:bCs/>
              </w:rPr>
              <w:sym w:font="Wingdings" w:char="F0FC"/>
            </w:r>
          </w:p>
        </w:tc>
      </w:tr>
      <w:tr w:rsidR="00497363" w:rsidRPr="0025626A" w14:paraId="1021AD93" w14:textId="4C074F4B" w:rsidTr="00B71BA6">
        <w:trPr>
          <w:jc w:val="center"/>
        </w:trPr>
        <w:tc>
          <w:tcPr>
            <w:tcW w:w="562" w:type="dxa"/>
            <w:vMerge/>
            <w:vAlign w:val="center"/>
          </w:tcPr>
          <w:p w14:paraId="631AAC03" w14:textId="4BB3339D" w:rsidR="00497363" w:rsidRPr="00D3044B" w:rsidRDefault="00497363" w:rsidP="00366E09">
            <w:pPr>
              <w:jc w:val="center"/>
              <w:rPr>
                <w:rFonts w:ascii="Arial" w:eastAsia="Calibri" w:hAnsi="Arial" w:cs="Arial"/>
                <w:bCs/>
              </w:rPr>
            </w:pPr>
          </w:p>
        </w:tc>
        <w:tc>
          <w:tcPr>
            <w:tcW w:w="1418" w:type="dxa"/>
            <w:vMerge/>
            <w:vAlign w:val="center"/>
          </w:tcPr>
          <w:p w14:paraId="1145CE54" w14:textId="17F18898" w:rsidR="00497363" w:rsidRPr="00D3044B" w:rsidRDefault="00497363" w:rsidP="00366E09">
            <w:pPr>
              <w:rPr>
                <w:rFonts w:ascii="Arial" w:eastAsia="Calibri" w:hAnsi="Arial" w:cs="Arial"/>
                <w:bCs/>
              </w:rPr>
            </w:pPr>
          </w:p>
        </w:tc>
        <w:tc>
          <w:tcPr>
            <w:tcW w:w="3685" w:type="dxa"/>
          </w:tcPr>
          <w:p w14:paraId="7E56CDDE" w14:textId="4AD7BAA0" w:rsidR="00497363" w:rsidRPr="00D3044B" w:rsidRDefault="00497363" w:rsidP="00366E09">
            <w:pPr>
              <w:rPr>
                <w:rFonts w:ascii="Arial" w:eastAsia="Calibri" w:hAnsi="Arial" w:cs="Arial"/>
                <w:bCs/>
              </w:rPr>
            </w:pPr>
            <w:r>
              <w:rPr>
                <w:rFonts w:ascii="Arial" w:eastAsia="Calibri" w:hAnsi="Arial" w:cs="Arial"/>
                <w:bCs/>
              </w:rPr>
              <w:t>3</w:t>
            </w:r>
            <w:r w:rsidRPr="00D3044B">
              <w:rPr>
                <w:rFonts w:ascii="Arial" w:eastAsia="Calibri" w:hAnsi="Arial" w:cs="Arial"/>
                <w:bCs/>
              </w:rPr>
              <w:t xml:space="preserve">.2. Programinė įranga turi leisti formuoti hierarchinę (medžio principo) </w:t>
            </w:r>
            <w:proofErr w:type="spellStart"/>
            <w:r w:rsidRPr="00D3044B">
              <w:rPr>
                <w:rFonts w:ascii="Arial" w:eastAsia="Calibri" w:hAnsi="Arial" w:cs="Arial"/>
                <w:bCs/>
              </w:rPr>
              <w:t>repozitorijos</w:t>
            </w:r>
            <w:proofErr w:type="spellEnd"/>
            <w:r w:rsidRPr="00D3044B">
              <w:rPr>
                <w:rFonts w:ascii="Arial" w:eastAsia="Calibri" w:hAnsi="Arial" w:cs="Arial"/>
                <w:bCs/>
              </w:rPr>
              <w:t xml:space="preserve"> struktūrą. Šioje </w:t>
            </w:r>
            <w:proofErr w:type="spellStart"/>
            <w:r w:rsidRPr="00D3044B">
              <w:rPr>
                <w:rFonts w:ascii="Arial" w:eastAsia="Calibri" w:hAnsi="Arial" w:cs="Arial"/>
                <w:bCs/>
              </w:rPr>
              <w:t>repozitorijoje</w:t>
            </w:r>
            <w:proofErr w:type="spellEnd"/>
            <w:r w:rsidRPr="00D3044B">
              <w:rPr>
                <w:rFonts w:ascii="Arial" w:eastAsia="Calibri" w:hAnsi="Arial" w:cs="Arial"/>
                <w:bCs/>
              </w:rPr>
              <w:t xml:space="preserve"> turi būti galimybė išsaugoti ir matyti visas modelyje esančias diagramas.</w:t>
            </w:r>
          </w:p>
        </w:tc>
        <w:tc>
          <w:tcPr>
            <w:tcW w:w="2127" w:type="dxa"/>
          </w:tcPr>
          <w:p w14:paraId="2AF388E6" w14:textId="77777777" w:rsidR="00497363" w:rsidRPr="00D3044B" w:rsidRDefault="00497363" w:rsidP="00366E09">
            <w:pPr>
              <w:rPr>
                <w:rFonts w:ascii="Arial" w:eastAsia="Calibri" w:hAnsi="Arial" w:cs="Arial"/>
                <w:bCs/>
              </w:rPr>
            </w:pPr>
          </w:p>
        </w:tc>
        <w:tc>
          <w:tcPr>
            <w:tcW w:w="2268" w:type="dxa"/>
          </w:tcPr>
          <w:p w14:paraId="4F79CC7B" w14:textId="5CA6D2A8" w:rsidR="00497363" w:rsidRPr="00D3044B" w:rsidRDefault="00A2575D" w:rsidP="00A2575D">
            <w:pPr>
              <w:jc w:val="center"/>
              <w:rPr>
                <w:rFonts w:ascii="Arial" w:eastAsia="Calibri" w:hAnsi="Arial" w:cs="Arial"/>
                <w:bCs/>
              </w:rPr>
            </w:pPr>
            <w:r>
              <w:rPr>
                <w:rFonts w:ascii="Arial" w:eastAsia="Calibri" w:hAnsi="Arial" w:cs="Arial"/>
                <w:bCs/>
              </w:rPr>
              <w:sym w:font="Wingdings" w:char="F0FC"/>
            </w:r>
          </w:p>
        </w:tc>
      </w:tr>
      <w:tr w:rsidR="00A2575D" w:rsidRPr="0025626A" w14:paraId="03961C9D" w14:textId="77777777" w:rsidTr="00B71BA6">
        <w:trPr>
          <w:jc w:val="center"/>
        </w:trPr>
        <w:tc>
          <w:tcPr>
            <w:tcW w:w="562" w:type="dxa"/>
            <w:vMerge w:val="restart"/>
            <w:vAlign w:val="center"/>
          </w:tcPr>
          <w:p w14:paraId="4623B3D0" w14:textId="511F6643" w:rsidR="00A2575D" w:rsidRPr="00D3044B" w:rsidRDefault="00A2575D" w:rsidP="00366E09">
            <w:pPr>
              <w:jc w:val="center"/>
              <w:rPr>
                <w:rFonts w:ascii="Arial" w:eastAsia="Calibri" w:hAnsi="Arial" w:cs="Arial"/>
                <w:bCs/>
              </w:rPr>
            </w:pPr>
            <w:r>
              <w:rPr>
                <w:rFonts w:ascii="Arial" w:eastAsia="Calibri" w:hAnsi="Arial" w:cs="Arial"/>
                <w:bCs/>
              </w:rPr>
              <w:t>4</w:t>
            </w:r>
            <w:r w:rsidRPr="00D3044B">
              <w:rPr>
                <w:rFonts w:ascii="Arial" w:eastAsia="Calibri" w:hAnsi="Arial" w:cs="Arial"/>
                <w:bCs/>
              </w:rPr>
              <w:t>.</w:t>
            </w:r>
          </w:p>
        </w:tc>
        <w:tc>
          <w:tcPr>
            <w:tcW w:w="1418" w:type="dxa"/>
            <w:vMerge w:val="restart"/>
            <w:vAlign w:val="center"/>
          </w:tcPr>
          <w:p w14:paraId="62B609ED" w14:textId="730A67BE" w:rsidR="00A2575D" w:rsidRPr="00D3044B" w:rsidRDefault="00A2575D" w:rsidP="00366E09">
            <w:pPr>
              <w:rPr>
                <w:rFonts w:ascii="Arial" w:eastAsia="Calibri" w:hAnsi="Arial" w:cs="Arial"/>
                <w:bCs/>
              </w:rPr>
            </w:pPr>
            <w:r w:rsidRPr="00D3044B">
              <w:rPr>
                <w:rFonts w:ascii="Arial" w:eastAsia="Calibri" w:hAnsi="Arial" w:cs="Arial"/>
                <w:bCs/>
              </w:rPr>
              <w:t>Dinamiškas duomenų atvaizdavimas</w:t>
            </w:r>
          </w:p>
        </w:tc>
        <w:tc>
          <w:tcPr>
            <w:tcW w:w="3685" w:type="dxa"/>
          </w:tcPr>
          <w:p w14:paraId="6ECACB65" w14:textId="3CA305E3"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.1. Turi būti galimybė atvaizduoti duomenis grafikais, diagramomis ir lentelėmis.</w:t>
            </w:r>
          </w:p>
          <w:p w14:paraId="7CA7C15B" w14:textId="77777777" w:rsidR="00A2575D" w:rsidRPr="00D3044B" w:rsidDel="00AF717F" w:rsidRDefault="00A2575D" w:rsidP="00366E09">
            <w:pPr>
              <w:rPr>
                <w:rFonts w:ascii="Arial" w:eastAsia="Calibri" w:hAnsi="Arial" w:cs="Arial"/>
                <w:bCs/>
              </w:rPr>
            </w:pPr>
          </w:p>
        </w:tc>
        <w:tc>
          <w:tcPr>
            <w:tcW w:w="2127" w:type="dxa"/>
          </w:tcPr>
          <w:p w14:paraId="4AB1AE5A" w14:textId="77777777" w:rsidR="00A2575D" w:rsidRPr="00D3044B" w:rsidRDefault="00A2575D" w:rsidP="00366E09">
            <w:pPr>
              <w:rPr>
                <w:rFonts w:ascii="Arial" w:eastAsia="Calibri" w:hAnsi="Arial" w:cs="Arial"/>
                <w:bCs/>
              </w:rPr>
            </w:pPr>
          </w:p>
        </w:tc>
        <w:tc>
          <w:tcPr>
            <w:tcW w:w="2268" w:type="dxa"/>
          </w:tcPr>
          <w:p w14:paraId="1D7A9AEC" w14:textId="4B265A2B"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17CE67BB" w14:textId="77777777" w:rsidTr="00B71BA6">
        <w:trPr>
          <w:jc w:val="center"/>
        </w:trPr>
        <w:tc>
          <w:tcPr>
            <w:tcW w:w="562" w:type="dxa"/>
            <w:vMerge/>
            <w:vAlign w:val="center"/>
          </w:tcPr>
          <w:p w14:paraId="33FE9A8A" w14:textId="380B16DA" w:rsidR="00A2575D" w:rsidRPr="00D3044B" w:rsidRDefault="00A2575D" w:rsidP="00366E09">
            <w:pPr>
              <w:jc w:val="center"/>
              <w:rPr>
                <w:rFonts w:ascii="Arial" w:eastAsia="Calibri" w:hAnsi="Arial" w:cs="Arial"/>
                <w:bCs/>
              </w:rPr>
            </w:pPr>
          </w:p>
        </w:tc>
        <w:tc>
          <w:tcPr>
            <w:tcW w:w="1418" w:type="dxa"/>
            <w:vMerge/>
            <w:vAlign w:val="center"/>
          </w:tcPr>
          <w:p w14:paraId="497B81D7" w14:textId="7781106A" w:rsidR="00A2575D" w:rsidRPr="00D3044B" w:rsidRDefault="00A2575D" w:rsidP="00366E09">
            <w:pPr>
              <w:rPr>
                <w:rFonts w:ascii="Arial" w:eastAsia="Calibri" w:hAnsi="Arial" w:cs="Arial"/>
                <w:bCs/>
              </w:rPr>
            </w:pPr>
          </w:p>
        </w:tc>
        <w:tc>
          <w:tcPr>
            <w:tcW w:w="3685" w:type="dxa"/>
          </w:tcPr>
          <w:p w14:paraId="39DA9074" w14:textId="55259E5E"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.2. Programinė įranga turi leisti sumodeliuoti pagrindinių Pirkėjo organizacijos architektūros dimensijų diagramas (pvz., organizacinės struktūros, informacinių sistemų, veiklos procesų).</w:t>
            </w:r>
          </w:p>
          <w:p w14:paraId="2230E98D" w14:textId="77777777" w:rsidR="00A2575D" w:rsidRPr="00D3044B" w:rsidDel="00AF717F" w:rsidRDefault="00A2575D" w:rsidP="00366E09">
            <w:pPr>
              <w:rPr>
                <w:rFonts w:ascii="Arial" w:eastAsia="Calibri" w:hAnsi="Arial" w:cs="Arial"/>
                <w:bCs/>
              </w:rPr>
            </w:pPr>
          </w:p>
        </w:tc>
        <w:tc>
          <w:tcPr>
            <w:tcW w:w="2127" w:type="dxa"/>
          </w:tcPr>
          <w:p w14:paraId="497C94E6" w14:textId="77777777" w:rsidR="00A2575D" w:rsidRPr="00D3044B" w:rsidRDefault="00A2575D" w:rsidP="00366E09">
            <w:pPr>
              <w:rPr>
                <w:rFonts w:ascii="Arial" w:eastAsia="Calibri" w:hAnsi="Arial" w:cs="Arial"/>
                <w:bCs/>
              </w:rPr>
            </w:pPr>
          </w:p>
        </w:tc>
        <w:tc>
          <w:tcPr>
            <w:tcW w:w="2268" w:type="dxa"/>
          </w:tcPr>
          <w:p w14:paraId="4B690AC1" w14:textId="7786809D"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25130196" w14:textId="77777777" w:rsidTr="00B71BA6">
        <w:trPr>
          <w:jc w:val="center"/>
        </w:trPr>
        <w:tc>
          <w:tcPr>
            <w:tcW w:w="562" w:type="dxa"/>
            <w:vMerge/>
            <w:vAlign w:val="center"/>
          </w:tcPr>
          <w:p w14:paraId="7AAC5C5E" w14:textId="3FAF2862" w:rsidR="00A2575D" w:rsidRPr="00D3044B" w:rsidRDefault="00A2575D" w:rsidP="00366E09">
            <w:pPr>
              <w:jc w:val="center"/>
              <w:rPr>
                <w:rFonts w:ascii="Arial" w:eastAsia="Calibri" w:hAnsi="Arial" w:cs="Arial"/>
                <w:bCs/>
              </w:rPr>
            </w:pPr>
          </w:p>
        </w:tc>
        <w:tc>
          <w:tcPr>
            <w:tcW w:w="1418" w:type="dxa"/>
            <w:vMerge/>
            <w:vAlign w:val="center"/>
          </w:tcPr>
          <w:p w14:paraId="41607217" w14:textId="1CA0A8FE" w:rsidR="00A2575D" w:rsidRPr="00D3044B" w:rsidRDefault="00A2575D" w:rsidP="00366E09">
            <w:pPr>
              <w:rPr>
                <w:rFonts w:ascii="Arial" w:eastAsia="Calibri" w:hAnsi="Arial" w:cs="Arial"/>
                <w:bCs/>
              </w:rPr>
            </w:pPr>
          </w:p>
        </w:tc>
        <w:tc>
          <w:tcPr>
            <w:tcW w:w="3685" w:type="dxa"/>
          </w:tcPr>
          <w:p w14:paraId="4AE7C149" w14:textId="1F39723D"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 xml:space="preserve">.3. Programinė įranga turi turėti </w:t>
            </w:r>
            <w:proofErr w:type="spellStart"/>
            <w:r w:rsidRPr="00D3044B">
              <w:rPr>
                <w:rFonts w:ascii="Arial" w:eastAsia="Calibri" w:hAnsi="Arial" w:cs="Arial"/>
                <w:bCs/>
              </w:rPr>
              <w:t>repozitoriją</w:t>
            </w:r>
            <w:proofErr w:type="spellEnd"/>
            <w:r w:rsidRPr="00D3044B">
              <w:rPr>
                <w:rFonts w:ascii="Arial" w:eastAsia="Calibri" w:hAnsi="Arial" w:cs="Arial"/>
                <w:bCs/>
              </w:rPr>
              <w:t>, kurioje būtų saugomi visų diagramų, jų elementų bei tarpusavio sąsajų duomenys.</w:t>
            </w:r>
          </w:p>
          <w:p w14:paraId="2C05C495" w14:textId="77777777" w:rsidR="00A2575D" w:rsidRPr="00D3044B" w:rsidDel="00AF717F" w:rsidRDefault="00A2575D" w:rsidP="00366E09">
            <w:pPr>
              <w:rPr>
                <w:rFonts w:ascii="Arial" w:eastAsia="Calibri" w:hAnsi="Arial" w:cs="Arial"/>
                <w:bCs/>
              </w:rPr>
            </w:pPr>
          </w:p>
        </w:tc>
        <w:tc>
          <w:tcPr>
            <w:tcW w:w="2127" w:type="dxa"/>
          </w:tcPr>
          <w:p w14:paraId="74535501" w14:textId="77777777" w:rsidR="00A2575D" w:rsidRPr="00D3044B" w:rsidRDefault="00A2575D" w:rsidP="00366E09">
            <w:pPr>
              <w:rPr>
                <w:rFonts w:ascii="Arial" w:eastAsia="Calibri" w:hAnsi="Arial" w:cs="Arial"/>
                <w:bCs/>
              </w:rPr>
            </w:pPr>
          </w:p>
        </w:tc>
        <w:tc>
          <w:tcPr>
            <w:tcW w:w="2268" w:type="dxa"/>
          </w:tcPr>
          <w:p w14:paraId="3BF0EF24" w14:textId="0FD80E3F"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0F62D87D" w14:textId="77777777" w:rsidTr="00B71BA6">
        <w:trPr>
          <w:jc w:val="center"/>
        </w:trPr>
        <w:tc>
          <w:tcPr>
            <w:tcW w:w="562" w:type="dxa"/>
            <w:vMerge/>
            <w:vAlign w:val="center"/>
          </w:tcPr>
          <w:p w14:paraId="5AC3F3A0" w14:textId="4508A378" w:rsidR="00A2575D" w:rsidRPr="00D3044B" w:rsidRDefault="00A2575D" w:rsidP="00366E09">
            <w:pPr>
              <w:jc w:val="center"/>
              <w:rPr>
                <w:rFonts w:ascii="Arial" w:eastAsia="Calibri" w:hAnsi="Arial" w:cs="Arial"/>
                <w:bCs/>
              </w:rPr>
            </w:pPr>
          </w:p>
        </w:tc>
        <w:tc>
          <w:tcPr>
            <w:tcW w:w="1418" w:type="dxa"/>
            <w:vMerge/>
            <w:vAlign w:val="center"/>
          </w:tcPr>
          <w:p w14:paraId="2A6625C1" w14:textId="0172BC72" w:rsidR="00A2575D" w:rsidRPr="00D3044B" w:rsidRDefault="00A2575D" w:rsidP="00366E09">
            <w:pPr>
              <w:rPr>
                <w:rFonts w:ascii="Arial" w:eastAsia="Calibri" w:hAnsi="Arial" w:cs="Arial"/>
                <w:bCs/>
              </w:rPr>
            </w:pPr>
          </w:p>
        </w:tc>
        <w:tc>
          <w:tcPr>
            <w:tcW w:w="3685" w:type="dxa"/>
          </w:tcPr>
          <w:p w14:paraId="16BFA937" w14:textId="79E04BD3"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 xml:space="preserve">.4. Programinė įranga turi leisti nurodyti sąsajas tarp </w:t>
            </w:r>
            <w:proofErr w:type="spellStart"/>
            <w:r w:rsidRPr="00D3044B">
              <w:rPr>
                <w:rFonts w:ascii="Arial" w:eastAsia="Calibri" w:hAnsi="Arial" w:cs="Arial"/>
                <w:bCs/>
              </w:rPr>
              <w:t>repozitorijos</w:t>
            </w:r>
            <w:proofErr w:type="spellEnd"/>
            <w:r w:rsidRPr="00D3044B">
              <w:rPr>
                <w:rFonts w:ascii="Arial" w:eastAsia="Calibri" w:hAnsi="Arial" w:cs="Arial"/>
                <w:bCs/>
              </w:rPr>
              <w:t xml:space="preserve"> elementų ir leisti Vartotojui, naudojant šiuos ryšius, formuoti įvairias suvestines (pvz., peržiūrėti, už kokius procesus yra atsakingos organizacinės struktūros pareigybės).</w:t>
            </w:r>
          </w:p>
          <w:p w14:paraId="2BC334C8" w14:textId="77777777" w:rsidR="00A2575D" w:rsidRPr="00D3044B" w:rsidDel="00AF717F" w:rsidRDefault="00A2575D" w:rsidP="00366E09">
            <w:pPr>
              <w:rPr>
                <w:rFonts w:ascii="Arial" w:eastAsia="Calibri" w:hAnsi="Arial" w:cs="Arial"/>
                <w:bCs/>
              </w:rPr>
            </w:pPr>
          </w:p>
        </w:tc>
        <w:tc>
          <w:tcPr>
            <w:tcW w:w="2127" w:type="dxa"/>
          </w:tcPr>
          <w:p w14:paraId="7ACCA40F" w14:textId="77777777" w:rsidR="00A2575D" w:rsidRPr="00D3044B" w:rsidRDefault="00A2575D" w:rsidP="00366E09">
            <w:pPr>
              <w:rPr>
                <w:rFonts w:ascii="Arial" w:eastAsia="Calibri" w:hAnsi="Arial" w:cs="Arial"/>
                <w:bCs/>
              </w:rPr>
            </w:pPr>
          </w:p>
        </w:tc>
        <w:tc>
          <w:tcPr>
            <w:tcW w:w="2268" w:type="dxa"/>
          </w:tcPr>
          <w:p w14:paraId="17BED7A0" w14:textId="6668D508"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435E343A" w14:textId="77777777" w:rsidTr="00B71BA6">
        <w:trPr>
          <w:jc w:val="center"/>
        </w:trPr>
        <w:tc>
          <w:tcPr>
            <w:tcW w:w="562" w:type="dxa"/>
            <w:vMerge/>
            <w:vAlign w:val="center"/>
          </w:tcPr>
          <w:p w14:paraId="4F1D27EE" w14:textId="6B4E9BD7" w:rsidR="00A2575D" w:rsidRPr="00D3044B" w:rsidRDefault="00A2575D" w:rsidP="00366E09">
            <w:pPr>
              <w:jc w:val="center"/>
              <w:rPr>
                <w:rFonts w:ascii="Arial" w:eastAsia="Calibri" w:hAnsi="Arial" w:cs="Arial"/>
                <w:bCs/>
              </w:rPr>
            </w:pPr>
          </w:p>
        </w:tc>
        <w:tc>
          <w:tcPr>
            <w:tcW w:w="1418" w:type="dxa"/>
            <w:vMerge/>
            <w:vAlign w:val="center"/>
          </w:tcPr>
          <w:p w14:paraId="2C91C495" w14:textId="4E6A2A62" w:rsidR="00A2575D" w:rsidRPr="00D3044B" w:rsidRDefault="00A2575D" w:rsidP="00366E09">
            <w:pPr>
              <w:rPr>
                <w:rFonts w:ascii="Arial" w:eastAsia="Calibri" w:hAnsi="Arial" w:cs="Arial"/>
                <w:bCs/>
              </w:rPr>
            </w:pPr>
          </w:p>
        </w:tc>
        <w:tc>
          <w:tcPr>
            <w:tcW w:w="3685" w:type="dxa"/>
          </w:tcPr>
          <w:p w14:paraId="2BBCB156" w14:textId="2CC9CA4D"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.5. Prie procesų ir kitų diagramų bei jų elementų turi būti galima nurodyti pagrindines jų savybes: pavadinimą, trumpą aprašymą, sąsajas su kitais modelio elementais ir pan.</w:t>
            </w:r>
          </w:p>
          <w:p w14:paraId="6F2F49EA" w14:textId="77777777" w:rsidR="00A2575D" w:rsidRPr="00D3044B" w:rsidDel="00AF717F" w:rsidRDefault="00A2575D" w:rsidP="00366E09">
            <w:pPr>
              <w:rPr>
                <w:rFonts w:ascii="Arial" w:eastAsia="Calibri" w:hAnsi="Arial" w:cs="Arial"/>
                <w:bCs/>
              </w:rPr>
            </w:pPr>
          </w:p>
        </w:tc>
        <w:tc>
          <w:tcPr>
            <w:tcW w:w="2127" w:type="dxa"/>
          </w:tcPr>
          <w:p w14:paraId="04338248" w14:textId="77777777" w:rsidR="00A2575D" w:rsidRPr="00D3044B" w:rsidRDefault="00A2575D" w:rsidP="00366E09">
            <w:pPr>
              <w:rPr>
                <w:rFonts w:ascii="Arial" w:eastAsia="Calibri" w:hAnsi="Arial" w:cs="Arial"/>
                <w:bCs/>
              </w:rPr>
            </w:pPr>
          </w:p>
        </w:tc>
        <w:tc>
          <w:tcPr>
            <w:tcW w:w="2268" w:type="dxa"/>
          </w:tcPr>
          <w:p w14:paraId="4719C9C4" w14:textId="7FFF69E4"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7084D371" w14:textId="77777777" w:rsidTr="00B71BA6">
        <w:trPr>
          <w:jc w:val="center"/>
        </w:trPr>
        <w:tc>
          <w:tcPr>
            <w:tcW w:w="562" w:type="dxa"/>
            <w:vMerge/>
            <w:vAlign w:val="center"/>
          </w:tcPr>
          <w:p w14:paraId="3971CEB2" w14:textId="190F350C" w:rsidR="00A2575D" w:rsidRPr="00D3044B" w:rsidRDefault="00A2575D" w:rsidP="00366E09">
            <w:pPr>
              <w:jc w:val="center"/>
              <w:rPr>
                <w:rFonts w:ascii="Arial" w:eastAsia="Calibri" w:hAnsi="Arial" w:cs="Arial"/>
                <w:bCs/>
              </w:rPr>
            </w:pPr>
          </w:p>
        </w:tc>
        <w:tc>
          <w:tcPr>
            <w:tcW w:w="1418" w:type="dxa"/>
            <w:vMerge/>
            <w:vAlign w:val="center"/>
          </w:tcPr>
          <w:p w14:paraId="5E135D67" w14:textId="6A45DE0E" w:rsidR="00A2575D" w:rsidRPr="00D3044B" w:rsidRDefault="00A2575D" w:rsidP="00366E09">
            <w:pPr>
              <w:rPr>
                <w:rFonts w:ascii="Arial" w:eastAsia="Calibri" w:hAnsi="Arial" w:cs="Arial"/>
                <w:bCs/>
              </w:rPr>
            </w:pPr>
          </w:p>
        </w:tc>
        <w:tc>
          <w:tcPr>
            <w:tcW w:w="3685" w:type="dxa"/>
          </w:tcPr>
          <w:p w14:paraId="39A86653" w14:textId="5462AE22" w:rsidR="00A2575D" w:rsidRPr="00D3044B" w:rsidRDefault="00A2575D" w:rsidP="00A2575D">
            <w:pPr>
              <w:rPr>
                <w:rFonts w:ascii="Arial" w:eastAsia="Calibri" w:hAnsi="Arial" w:cs="Arial"/>
                <w:bCs/>
              </w:rPr>
            </w:pPr>
            <w:r>
              <w:rPr>
                <w:rFonts w:ascii="Arial" w:eastAsia="Calibri" w:hAnsi="Arial" w:cs="Arial"/>
                <w:bCs/>
              </w:rPr>
              <w:t>4</w:t>
            </w:r>
            <w:r w:rsidRPr="00D3044B">
              <w:rPr>
                <w:rFonts w:ascii="Arial" w:eastAsia="Calibri" w:hAnsi="Arial" w:cs="Arial"/>
                <w:bCs/>
              </w:rPr>
              <w:t xml:space="preserve">.6. Programinė įranga turi leisti modeliuoti BPMN¹ (angl. </w:t>
            </w:r>
            <w:proofErr w:type="spellStart"/>
            <w:r w:rsidRPr="00D3044B">
              <w:rPr>
                <w:rFonts w:ascii="Arial" w:eastAsia="Calibri" w:hAnsi="Arial" w:cs="Arial"/>
                <w:bCs/>
                <w:i/>
                <w:iCs/>
              </w:rPr>
              <w:t>Business</w:t>
            </w:r>
            <w:proofErr w:type="spellEnd"/>
            <w:r w:rsidRPr="00D3044B">
              <w:rPr>
                <w:rFonts w:ascii="Arial" w:eastAsia="Calibri" w:hAnsi="Arial" w:cs="Arial"/>
                <w:bCs/>
                <w:i/>
                <w:iCs/>
              </w:rPr>
              <w:t xml:space="preserve"> </w:t>
            </w:r>
            <w:proofErr w:type="spellStart"/>
            <w:r w:rsidRPr="00D3044B">
              <w:rPr>
                <w:rFonts w:ascii="Arial" w:eastAsia="Calibri" w:hAnsi="Arial" w:cs="Arial"/>
                <w:bCs/>
                <w:i/>
                <w:iCs/>
              </w:rPr>
              <w:t>Process</w:t>
            </w:r>
            <w:proofErr w:type="spellEnd"/>
            <w:r w:rsidRPr="00D3044B">
              <w:rPr>
                <w:rFonts w:ascii="Arial" w:eastAsia="Calibri" w:hAnsi="Arial" w:cs="Arial"/>
                <w:bCs/>
                <w:i/>
                <w:iCs/>
              </w:rPr>
              <w:t xml:space="preserve"> </w:t>
            </w:r>
            <w:proofErr w:type="spellStart"/>
            <w:r w:rsidRPr="00D3044B">
              <w:rPr>
                <w:rFonts w:ascii="Arial" w:eastAsia="Calibri" w:hAnsi="Arial" w:cs="Arial"/>
                <w:bCs/>
                <w:i/>
                <w:iCs/>
              </w:rPr>
              <w:t>Modeling</w:t>
            </w:r>
            <w:proofErr w:type="spellEnd"/>
            <w:r w:rsidRPr="00D3044B">
              <w:rPr>
                <w:rFonts w:ascii="Arial" w:eastAsia="Calibri" w:hAnsi="Arial" w:cs="Arial"/>
                <w:bCs/>
                <w:i/>
                <w:iCs/>
              </w:rPr>
              <w:t xml:space="preserve"> </w:t>
            </w:r>
            <w:proofErr w:type="spellStart"/>
            <w:r w:rsidRPr="00D3044B">
              <w:rPr>
                <w:rFonts w:ascii="Arial" w:eastAsia="Calibri" w:hAnsi="Arial" w:cs="Arial"/>
                <w:bCs/>
                <w:i/>
                <w:iCs/>
              </w:rPr>
              <w:t>and</w:t>
            </w:r>
            <w:proofErr w:type="spellEnd"/>
            <w:r w:rsidRPr="00D3044B">
              <w:rPr>
                <w:rFonts w:ascii="Arial" w:eastAsia="Calibri" w:hAnsi="Arial" w:cs="Arial"/>
                <w:bCs/>
                <w:i/>
                <w:iCs/>
              </w:rPr>
              <w:t xml:space="preserve"> </w:t>
            </w:r>
            <w:proofErr w:type="spellStart"/>
            <w:r w:rsidRPr="00D3044B">
              <w:rPr>
                <w:rFonts w:ascii="Arial" w:eastAsia="Calibri" w:hAnsi="Arial" w:cs="Arial"/>
                <w:bCs/>
                <w:i/>
                <w:iCs/>
              </w:rPr>
              <w:t>Natation</w:t>
            </w:r>
            <w:proofErr w:type="spellEnd"/>
            <w:r w:rsidRPr="00D3044B">
              <w:rPr>
                <w:rFonts w:ascii="Arial" w:eastAsia="Calibri" w:hAnsi="Arial" w:cs="Arial"/>
                <w:bCs/>
              </w:rPr>
              <w:t xml:space="preserve">) standartą atitinkančias procesų diagramas ir turėti funkcionalumą – BPMN proceso diagramai priskirti </w:t>
            </w:r>
            <w:r w:rsidRPr="00D3044B">
              <w:rPr>
                <w:rFonts w:ascii="Arial" w:eastAsia="Calibri" w:hAnsi="Arial" w:cs="Arial"/>
                <w:bCs/>
              </w:rPr>
              <w:lastRenderedPageBreak/>
              <w:t>savininką iš Pirkėjo organizacinės struktūros, priskirti naudojamą informacinę sistemą, veiklos rodiklį ir pan.</w:t>
            </w:r>
          </w:p>
          <w:p w14:paraId="27F310FC" w14:textId="77777777" w:rsidR="00A2575D" w:rsidRPr="00D3044B" w:rsidDel="00AF717F" w:rsidRDefault="00A2575D" w:rsidP="00366E09">
            <w:pPr>
              <w:rPr>
                <w:rFonts w:ascii="Arial" w:eastAsia="Calibri" w:hAnsi="Arial" w:cs="Arial"/>
                <w:bCs/>
              </w:rPr>
            </w:pPr>
          </w:p>
        </w:tc>
        <w:tc>
          <w:tcPr>
            <w:tcW w:w="2127" w:type="dxa"/>
          </w:tcPr>
          <w:p w14:paraId="32DF61D9" w14:textId="77777777" w:rsidR="00A2575D" w:rsidRPr="00D3044B" w:rsidRDefault="00A2575D" w:rsidP="00366E09">
            <w:pPr>
              <w:rPr>
                <w:rFonts w:ascii="Arial" w:eastAsia="Calibri" w:hAnsi="Arial" w:cs="Arial"/>
                <w:bCs/>
              </w:rPr>
            </w:pPr>
          </w:p>
        </w:tc>
        <w:tc>
          <w:tcPr>
            <w:tcW w:w="2268" w:type="dxa"/>
          </w:tcPr>
          <w:p w14:paraId="3EB9948E" w14:textId="5316BD13" w:rsidR="00A2575D" w:rsidRDefault="009E43E8" w:rsidP="00A2575D">
            <w:pPr>
              <w:jc w:val="center"/>
              <w:rPr>
                <w:rFonts w:ascii="Arial" w:eastAsia="Calibri" w:hAnsi="Arial" w:cs="Arial"/>
                <w:bCs/>
              </w:rPr>
            </w:pPr>
            <w:r>
              <w:rPr>
                <w:rFonts w:ascii="Arial" w:eastAsia="Calibri" w:hAnsi="Arial" w:cs="Arial"/>
                <w:bCs/>
              </w:rPr>
              <w:sym w:font="Wingdings" w:char="F0FC"/>
            </w:r>
          </w:p>
        </w:tc>
      </w:tr>
      <w:tr w:rsidR="00A2575D" w:rsidRPr="0025626A" w14:paraId="43B681F7" w14:textId="0EA67B87" w:rsidTr="002772E2">
        <w:trPr>
          <w:jc w:val="center"/>
        </w:trPr>
        <w:tc>
          <w:tcPr>
            <w:tcW w:w="562" w:type="dxa"/>
            <w:vMerge/>
            <w:vAlign w:val="center"/>
          </w:tcPr>
          <w:p w14:paraId="770C929A" w14:textId="60200FA3" w:rsidR="00A2575D" w:rsidRPr="00D3044B" w:rsidRDefault="00A2575D" w:rsidP="00366E09">
            <w:pPr>
              <w:jc w:val="center"/>
              <w:rPr>
                <w:rFonts w:ascii="Arial" w:eastAsia="Calibri" w:hAnsi="Arial" w:cs="Arial"/>
                <w:bCs/>
              </w:rPr>
            </w:pPr>
          </w:p>
        </w:tc>
        <w:tc>
          <w:tcPr>
            <w:tcW w:w="1418" w:type="dxa"/>
            <w:vMerge/>
            <w:vAlign w:val="center"/>
          </w:tcPr>
          <w:p w14:paraId="3861129C" w14:textId="0574AF1E" w:rsidR="00A2575D" w:rsidRPr="00D3044B" w:rsidRDefault="00A2575D" w:rsidP="00366E09">
            <w:pPr>
              <w:rPr>
                <w:rFonts w:ascii="Arial" w:eastAsia="Calibri" w:hAnsi="Arial" w:cs="Arial"/>
                <w:bCs/>
              </w:rPr>
            </w:pPr>
          </w:p>
        </w:tc>
        <w:tc>
          <w:tcPr>
            <w:tcW w:w="3685" w:type="dxa"/>
          </w:tcPr>
          <w:p w14:paraId="6EDC1A84" w14:textId="68BF3719" w:rsidR="00A2575D" w:rsidRPr="00D3044B" w:rsidRDefault="00A2575D" w:rsidP="00366E09">
            <w:pPr>
              <w:rPr>
                <w:rFonts w:ascii="Arial" w:eastAsia="Calibri" w:hAnsi="Arial" w:cs="Arial"/>
                <w:bCs/>
              </w:rPr>
            </w:pPr>
            <w:r>
              <w:rPr>
                <w:rFonts w:ascii="Arial" w:eastAsia="Calibri" w:hAnsi="Arial" w:cs="Arial"/>
                <w:bCs/>
              </w:rPr>
              <w:t>4</w:t>
            </w:r>
            <w:r w:rsidRPr="00D3044B">
              <w:rPr>
                <w:rFonts w:ascii="Arial" w:eastAsia="Calibri" w:hAnsi="Arial" w:cs="Arial"/>
                <w:bCs/>
              </w:rPr>
              <w:t xml:space="preserve">.7. Programinė įranga turi turėti galimybę modeliuoti veiklos procesus daugiau nei vienu principu (pvz., Baseino (angl. </w:t>
            </w:r>
            <w:proofErr w:type="spellStart"/>
            <w:r w:rsidRPr="00D3044B">
              <w:rPr>
                <w:rFonts w:ascii="Arial" w:eastAsia="Calibri" w:hAnsi="Arial" w:cs="Arial"/>
                <w:bCs/>
                <w:i/>
                <w:iCs/>
              </w:rPr>
              <w:t>Pool</w:t>
            </w:r>
            <w:proofErr w:type="spellEnd"/>
            <w:r w:rsidRPr="00D3044B">
              <w:rPr>
                <w:rFonts w:ascii="Arial" w:eastAsia="Calibri" w:hAnsi="Arial" w:cs="Arial"/>
                <w:bCs/>
              </w:rPr>
              <w:t xml:space="preserve">), </w:t>
            </w:r>
            <w:r w:rsidRPr="00D3044B">
              <w:rPr>
                <w:rFonts w:ascii="Arial" w:eastAsia="Calibri" w:hAnsi="Arial" w:cs="Arial"/>
              </w:rPr>
              <w:t xml:space="preserve">Procesų žemėlapio (angl. </w:t>
            </w:r>
            <w:proofErr w:type="spellStart"/>
            <w:r w:rsidRPr="00D3044B">
              <w:rPr>
                <w:rFonts w:ascii="Arial" w:eastAsia="Calibri" w:hAnsi="Arial" w:cs="Arial"/>
                <w:i/>
                <w:iCs/>
              </w:rPr>
              <w:t>Process</w:t>
            </w:r>
            <w:proofErr w:type="spellEnd"/>
            <w:r w:rsidRPr="00D3044B">
              <w:rPr>
                <w:rFonts w:ascii="Arial" w:eastAsia="Calibri" w:hAnsi="Arial" w:cs="Arial"/>
                <w:i/>
                <w:iCs/>
              </w:rPr>
              <w:t xml:space="preserve"> </w:t>
            </w:r>
            <w:proofErr w:type="spellStart"/>
            <w:r w:rsidRPr="00D3044B">
              <w:rPr>
                <w:rFonts w:ascii="Arial" w:eastAsia="Calibri" w:hAnsi="Arial" w:cs="Arial"/>
                <w:i/>
                <w:iCs/>
              </w:rPr>
              <w:t>Map</w:t>
            </w:r>
            <w:proofErr w:type="spellEnd"/>
            <w:r w:rsidRPr="00D3044B">
              <w:rPr>
                <w:rFonts w:ascii="Arial" w:eastAsia="Calibri" w:hAnsi="Arial" w:cs="Arial"/>
              </w:rPr>
              <w:t>) ir t.t.).</w:t>
            </w:r>
          </w:p>
        </w:tc>
        <w:tc>
          <w:tcPr>
            <w:tcW w:w="2127" w:type="dxa"/>
          </w:tcPr>
          <w:p w14:paraId="639CCECB" w14:textId="77777777" w:rsidR="00A2575D" w:rsidRPr="00D3044B" w:rsidRDefault="00A2575D" w:rsidP="00366E09">
            <w:pPr>
              <w:rPr>
                <w:rFonts w:ascii="Arial" w:eastAsia="Calibri" w:hAnsi="Arial" w:cs="Arial"/>
                <w:bCs/>
              </w:rPr>
            </w:pPr>
          </w:p>
        </w:tc>
        <w:tc>
          <w:tcPr>
            <w:tcW w:w="2268" w:type="dxa"/>
          </w:tcPr>
          <w:p w14:paraId="23DDB2A7" w14:textId="69121C0D" w:rsidR="00A2575D" w:rsidRPr="00D3044B" w:rsidRDefault="009E43E8" w:rsidP="009E43E8">
            <w:pPr>
              <w:jc w:val="center"/>
              <w:rPr>
                <w:rFonts w:ascii="Arial" w:eastAsia="Calibri" w:hAnsi="Arial" w:cs="Arial"/>
                <w:bCs/>
              </w:rPr>
            </w:pPr>
            <w:r>
              <w:rPr>
                <w:rFonts w:ascii="Arial" w:eastAsia="Calibri" w:hAnsi="Arial" w:cs="Arial"/>
                <w:bCs/>
              </w:rPr>
              <w:sym w:font="Wingdings" w:char="F0FC"/>
            </w:r>
          </w:p>
        </w:tc>
      </w:tr>
      <w:tr w:rsidR="009E43E8" w:rsidRPr="0025626A" w14:paraId="6E3142E7" w14:textId="77777777" w:rsidTr="002772E2">
        <w:trPr>
          <w:jc w:val="center"/>
        </w:trPr>
        <w:tc>
          <w:tcPr>
            <w:tcW w:w="562" w:type="dxa"/>
            <w:vMerge w:val="restart"/>
            <w:vAlign w:val="center"/>
          </w:tcPr>
          <w:p w14:paraId="5CE7D44B" w14:textId="0AB1B7BE" w:rsidR="009E43E8" w:rsidRPr="00D3044B" w:rsidRDefault="009E43E8" w:rsidP="00366E09">
            <w:pPr>
              <w:jc w:val="center"/>
              <w:rPr>
                <w:rFonts w:ascii="Arial" w:eastAsia="Calibri" w:hAnsi="Arial" w:cs="Arial"/>
                <w:bCs/>
              </w:rPr>
            </w:pPr>
            <w:r>
              <w:rPr>
                <w:rFonts w:ascii="Arial" w:eastAsia="Calibri" w:hAnsi="Arial" w:cs="Arial"/>
                <w:bCs/>
              </w:rPr>
              <w:t>5</w:t>
            </w:r>
            <w:r w:rsidRPr="00D3044B">
              <w:rPr>
                <w:rFonts w:ascii="Arial" w:eastAsia="Calibri" w:hAnsi="Arial" w:cs="Arial"/>
                <w:bCs/>
              </w:rPr>
              <w:t>.</w:t>
            </w:r>
          </w:p>
        </w:tc>
        <w:tc>
          <w:tcPr>
            <w:tcW w:w="1418" w:type="dxa"/>
            <w:vMerge w:val="restart"/>
            <w:vAlign w:val="center"/>
          </w:tcPr>
          <w:p w14:paraId="44C8341C" w14:textId="6B7727E9" w:rsidR="009E43E8" w:rsidRPr="00D3044B" w:rsidRDefault="009E43E8" w:rsidP="00366E09">
            <w:pPr>
              <w:rPr>
                <w:rFonts w:ascii="Arial" w:eastAsia="Calibri" w:hAnsi="Arial" w:cs="Arial"/>
                <w:bCs/>
              </w:rPr>
            </w:pPr>
            <w:r w:rsidRPr="00D3044B">
              <w:rPr>
                <w:rFonts w:ascii="Arial" w:eastAsia="Calibri" w:hAnsi="Arial" w:cs="Arial"/>
                <w:bCs/>
              </w:rPr>
              <w:t>Eksportavimo funkcionalumas</w:t>
            </w:r>
          </w:p>
        </w:tc>
        <w:tc>
          <w:tcPr>
            <w:tcW w:w="3685" w:type="dxa"/>
          </w:tcPr>
          <w:p w14:paraId="363C4534" w14:textId="3604A4E9" w:rsidR="009E43E8" w:rsidRPr="00D3044B" w:rsidRDefault="009E43E8" w:rsidP="009E43E8">
            <w:pPr>
              <w:rPr>
                <w:rFonts w:ascii="Arial" w:eastAsia="Calibri" w:hAnsi="Arial" w:cs="Arial"/>
                <w:bCs/>
              </w:rPr>
            </w:pPr>
            <w:r>
              <w:rPr>
                <w:rFonts w:ascii="Arial" w:eastAsia="Calibri" w:hAnsi="Arial" w:cs="Arial"/>
                <w:bCs/>
              </w:rPr>
              <w:t>5</w:t>
            </w:r>
            <w:r w:rsidRPr="00D3044B">
              <w:rPr>
                <w:rFonts w:ascii="Arial" w:eastAsia="Calibri" w:hAnsi="Arial" w:cs="Arial"/>
                <w:bCs/>
              </w:rPr>
              <w:t xml:space="preserve">.1. Turi būti standartinis ataskaitų, nurodytų šios lentelės </w:t>
            </w:r>
            <w:r>
              <w:rPr>
                <w:rFonts w:ascii="Arial" w:eastAsia="Calibri" w:hAnsi="Arial" w:cs="Arial"/>
                <w:bCs/>
              </w:rPr>
              <w:t>3</w:t>
            </w:r>
            <w:r w:rsidRPr="00D3044B">
              <w:rPr>
                <w:rFonts w:ascii="Arial" w:eastAsia="Calibri" w:hAnsi="Arial" w:cs="Arial"/>
                <w:bCs/>
              </w:rPr>
              <w:t xml:space="preserve">.1 eilutėje, šablonas, kuris eksportuotų diagramą ir jos savybes į su </w:t>
            </w:r>
            <w:r w:rsidRPr="00D3044B">
              <w:rPr>
                <w:rFonts w:ascii="Arial" w:eastAsia="Calibri" w:hAnsi="Arial" w:cs="Arial"/>
                <w:bCs/>
                <w:i/>
                <w:iCs/>
              </w:rPr>
              <w:t>Word</w:t>
            </w:r>
            <w:r w:rsidRPr="00D3044B">
              <w:rPr>
                <w:rFonts w:ascii="Arial" w:eastAsia="Calibri" w:hAnsi="Arial" w:cs="Arial"/>
                <w:bCs/>
              </w:rPr>
              <w:t xml:space="preserve"> formatu suderinamą formatą (.</w:t>
            </w:r>
            <w:proofErr w:type="spellStart"/>
            <w:r w:rsidRPr="00D3044B">
              <w:rPr>
                <w:rFonts w:ascii="Arial" w:eastAsia="Calibri" w:hAnsi="Arial" w:cs="Arial"/>
                <w:bCs/>
              </w:rPr>
              <w:t>rtf</w:t>
            </w:r>
            <w:proofErr w:type="spellEnd"/>
            <w:r w:rsidRPr="00D3044B">
              <w:rPr>
                <w:rFonts w:ascii="Arial" w:eastAsia="Calibri" w:hAnsi="Arial" w:cs="Arial"/>
                <w:bCs/>
              </w:rPr>
              <w:t>).</w:t>
            </w:r>
          </w:p>
          <w:p w14:paraId="4F840178" w14:textId="77777777" w:rsidR="009E43E8" w:rsidRPr="00D3044B" w:rsidDel="00AF717F" w:rsidRDefault="009E43E8" w:rsidP="00366E09">
            <w:pPr>
              <w:rPr>
                <w:rFonts w:ascii="Arial" w:eastAsia="Calibri" w:hAnsi="Arial" w:cs="Arial"/>
                <w:bCs/>
              </w:rPr>
            </w:pPr>
          </w:p>
        </w:tc>
        <w:tc>
          <w:tcPr>
            <w:tcW w:w="2127" w:type="dxa"/>
          </w:tcPr>
          <w:p w14:paraId="163936A2" w14:textId="77777777" w:rsidR="009E43E8" w:rsidRPr="00D3044B" w:rsidRDefault="009E43E8" w:rsidP="00366E09">
            <w:pPr>
              <w:rPr>
                <w:rFonts w:ascii="Arial" w:eastAsia="Calibri" w:hAnsi="Arial" w:cs="Arial"/>
                <w:bCs/>
              </w:rPr>
            </w:pPr>
          </w:p>
        </w:tc>
        <w:tc>
          <w:tcPr>
            <w:tcW w:w="2268" w:type="dxa"/>
          </w:tcPr>
          <w:p w14:paraId="2BF196C1" w14:textId="5BBC3452" w:rsidR="009E43E8" w:rsidRDefault="00192018" w:rsidP="009E43E8">
            <w:pPr>
              <w:jc w:val="center"/>
              <w:rPr>
                <w:rFonts w:ascii="Arial" w:eastAsia="Calibri" w:hAnsi="Arial" w:cs="Arial"/>
                <w:bCs/>
              </w:rPr>
            </w:pPr>
            <w:r>
              <w:rPr>
                <w:rFonts w:ascii="Arial" w:eastAsia="Calibri" w:hAnsi="Arial" w:cs="Arial"/>
                <w:bCs/>
              </w:rPr>
              <w:sym w:font="Wingdings" w:char="F0FC"/>
            </w:r>
          </w:p>
        </w:tc>
      </w:tr>
      <w:tr w:rsidR="009E43E8" w:rsidRPr="0025626A" w14:paraId="7D19D1C3" w14:textId="0B1B6486" w:rsidTr="00322EC9">
        <w:trPr>
          <w:jc w:val="center"/>
        </w:trPr>
        <w:tc>
          <w:tcPr>
            <w:tcW w:w="562" w:type="dxa"/>
            <w:vMerge/>
            <w:vAlign w:val="center"/>
          </w:tcPr>
          <w:p w14:paraId="4BA4BBB1" w14:textId="64068582" w:rsidR="009E43E8" w:rsidRPr="00D3044B" w:rsidRDefault="009E43E8" w:rsidP="00366E09">
            <w:pPr>
              <w:jc w:val="center"/>
              <w:rPr>
                <w:rFonts w:ascii="Arial" w:eastAsia="Calibri" w:hAnsi="Arial" w:cs="Arial"/>
                <w:bCs/>
              </w:rPr>
            </w:pPr>
          </w:p>
        </w:tc>
        <w:tc>
          <w:tcPr>
            <w:tcW w:w="1418" w:type="dxa"/>
            <w:vMerge/>
            <w:vAlign w:val="center"/>
          </w:tcPr>
          <w:p w14:paraId="09C162C6" w14:textId="1236EE2B" w:rsidR="009E43E8" w:rsidRPr="00D3044B" w:rsidRDefault="009E43E8" w:rsidP="00366E09">
            <w:pPr>
              <w:rPr>
                <w:rFonts w:ascii="Arial" w:eastAsia="Calibri" w:hAnsi="Arial" w:cs="Arial"/>
                <w:bCs/>
              </w:rPr>
            </w:pPr>
          </w:p>
        </w:tc>
        <w:tc>
          <w:tcPr>
            <w:tcW w:w="3685" w:type="dxa"/>
          </w:tcPr>
          <w:p w14:paraId="51F5A37E" w14:textId="6B374021" w:rsidR="009E43E8" w:rsidRPr="00D3044B" w:rsidRDefault="009E43E8" w:rsidP="00366E09">
            <w:pPr>
              <w:rPr>
                <w:rFonts w:ascii="Arial" w:eastAsia="Calibri" w:hAnsi="Arial" w:cs="Arial"/>
                <w:bCs/>
              </w:rPr>
            </w:pPr>
            <w:r>
              <w:rPr>
                <w:rFonts w:ascii="Arial" w:eastAsia="Calibri" w:hAnsi="Arial" w:cs="Arial"/>
                <w:bCs/>
              </w:rPr>
              <w:t>5</w:t>
            </w:r>
            <w:r w:rsidRPr="00D3044B">
              <w:rPr>
                <w:rFonts w:ascii="Arial" w:eastAsia="Calibri" w:hAnsi="Arial" w:cs="Arial"/>
                <w:bCs/>
              </w:rPr>
              <w:t>.2. Turi būti galimybė sąrašus eksportuoti .</w:t>
            </w:r>
            <w:proofErr w:type="spellStart"/>
            <w:r w:rsidRPr="00D3044B">
              <w:rPr>
                <w:rFonts w:ascii="Arial" w:eastAsia="Calibri" w:hAnsi="Arial" w:cs="Arial"/>
                <w:bCs/>
              </w:rPr>
              <w:t>xls</w:t>
            </w:r>
            <w:proofErr w:type="spellEnd"/>
            <w:r w:rsidRPr="00D3044B">
              <w:rPr>
                <w:rFonts w:ascii="Arial" w:eastAsia="Calibri" w:hAnsi="Arial" w:cs="Arial"/>
                <w:bCs/>
              </w:rPr>
              <w:t xml:space="preserve"> formatu.</w:t>
            </w:r>
          </w:p>
        </w:tc>
        <w:tc>
          <w:tcPr>
            <w:tcW w:w="2127" w:type="dxa"/>
          </w:tcPr>
          <w:p w14:paraId="2816F331" w14:textId="77777777" w:rsidR="009E43E8" w:rsidRPr="00D3044B" w:rsidRDefault="009E43E8" w:rsidP="00366E09">
            <w:pPr>
              <w:rPr>
                <w:rFonts w:ascii="Arial" w:eastAsia="Calibri" w:hAnsi="Arial" w:cs="Arial"/>
                <w:bCs/>
              </w:rPr>
            </w:pPr>
          </w:p>
        </w:tc>
        <w:tc>
          <w:tcPr>
            <w:tcW w:w="2268" w:type="dxa"/>
          </w:tcPr>
          <w:p w14:paraId="34EC1078" w14:textId="5D766546" w:rsidR="009E43E8" w:rsidRPr="00D3044B" w:rsidRDefault="00192018" w:rsidP="00192018">
            <w:pPr>
              <w:jc w:val="center"/>
              <w:rPr>
                <w:rFonts w:ascii="Arial" w:eastAsia="Calibri" w:hAnsi="Arial" w:cs="Arial"/>
                <w:bCs/>
              </w:rPr>
            </w:pPr>
            <w:r>
              <w:rPr>
                <w:rFonts w:ascii="Arial" w:eastAsia="Calibri" w:hAnsi="Arial" w:cs="Arial"/>
                <w:bCs/>
              </w:rPr>
              <w:sym w:font="Wingdings" w:char="F0FC"/>
            </w:r>
          </w:p>
        </w:tc>
      </w:tr>
      <w:tr w:rsidR="00557976" w:rsidRPr="0025626A" w14:paraId="31045DA1" w14:textId="5F409060" w:rsidTr="00B70656">
        <w:trPr>
          <w:jc w:val="center"/>
        </w:trPr>
        <w:tc>
          <w:tcPr>
            <w:tcW w:w="562" w:type="dxa"/>
            <w:vAlign w:val="center"/>
          </w:tcPr>
          <w:p w14:paraId="629122D2" w14:textId="41A428C0" w:rsidR="008360B8" w:rsidRPr="00D3044B" w:rsidRDefault="008360B8" w:rsidP="00366E09">
            <w:pPr>
              <w:jc w:val="center"/>
              <w:rPr>
                <w:rFonts w:ascii="Arial" w:eastAsia="Calibri" w:hAnsi="Arial" w:cs="Arial"/>
                <w:bCs/>
              </w:rPr>
            </w:pPr>
            <w:r>
              <w:rPr>
                <w:rFonts w:ascii="Arial" w:eastAsia="Calibri" w:hAnsi="Arial" w:cs="Arial"/>
                <w:bCs/>
              </w:rPr>
              <w:t>6</w:t>
            </w:r>
            <w:r w:rsidRPr="00D3044B">
              <w:rPr>
                <w:rFonts w:ascii="Arial" w:eastAsia="Calibri" w:hAnsi="Arial" w:cs="Arial"/>
                <w:bCs/>
              </w:rPr>
              <w:t>.</w:t>
            </w:r>
          </w:p>
        </w:tc>
        <w:tc>
          <w:tcPr>
            <w:tcW w:w="1418" w:type="dxa"/>
            <w:vAlign w:val="center"/>
          </w:tcPr>
          <w:p w14:paraId="74F1AB3A" w14:textId="77777777" w:rsidR="008360B8" w:rsidRPr="00D3044B" w:rsidRDefault="008360B8" w:rsidP="00366E09">
            <w:pPr>
              <w:rPr>
                <w:rFonts w:ascii="Arial" w:eastAsia="Calibri" w:hAnsi="Arial" w:cs="Arial"/>
                <w:bCs/>
              </w:rPr>
            </w:pPr>
            <w:r w:rsidRPr="00D3044B">
              <w:rPr>
                <w:rFonts w:ascii="Arial" w:eastAsia="Calibri" w:hAnsi="Arial" w:cs="Arial"/>
                <w:bCs/>
              </w:rPr>
              <w:t>Komentavimo sistema</w:t>
            </w:r>
          </w:p>
        </w:tc>
        <w:tc>
          <w:tcPr>
            <w:tcW w:w="3685" w:type="dxa"/>
          </w:tcPr>
          <w:p w14:paraId="7642C136" w14:textId="51BC23D8" w:rsidR="008360B8" w:rsidRPr="00D3044B" w:rsidRDefault="008360B8" w:rsidP="00366E09">
            <w:pPr>
              <w:rPr>
                <w:rFonts w:ascii="Arial" w:eastAsia="Calibri" w:hAnsi="Arial" w:cs="Arial"/>
                <w:bCs/>
              </w:rPr>
            </w:pPr>
            <w:r>
              <w:rPr>
                <w:rFonts w:ascii="Arial" w:eastAsia="Calibri" w:hAnsi="Arial" w:cs="Arial"/>
                <w:bCs/>
              </w:rPr>
              <w:t>6</w:t>
            </w:r>
            <w:r w:rsidRPr="00D3044B">
              <w:rPr>
                <w:rFonts w:ascii="Arial" w:eastAsia="Calibri" w:hAnsi="Arial" w:cs="Arial"/>
                <w:bCs/>
              </w:rPr>
              <w:t>.1. Turi būti galimybė Vartotojui (modeliuotojui ir skaitytojui) palikti komentarus prie konkrečių procesų modelių ar veiksmų, leidžianti Vartotojui bendrauti ir dalintis pastabomis tiesiogiai programinės įrangos aplinkoje.</w:t>
            </w:r>
          </w:p>
        </w:tc>
        <w:tc>
          <w:tcPr>
            <w:tcW w:w="2127" w:type="dxa"/>
          </w:tcPr>
          <w:p w14:paraId="1DD77043" w14:textId="77777777" w:rsidR="008360B8" w:rsidRPr="00D3044B" w:rsidRDefault="008360B8" w:rsidP="00366E09">
            <w:pPr>
              <w:rPr>
                <w:rFonts w:ascii="Arial" w:eastAsia="Calibri" w:hAnsi="Arial" w:cs="Arial"/>
                <w:bCs/>
              </w:rPr>
            </w:pPr>
          </w:p>
        </w:tc>
        <w:tc>
          <w:tcPr>
            <w:tcW w:w="2268" w:type="dxa"/>
          </w:tcPr>
          <w:p w14:paraId="4AEFA956" w14:textId="59F73579"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557976" w:rsidRPr="0025626A" w14:paraId="5A92B230" w14:textId="674028BF" w:rsidTr="00B70656">
        <w:trPr>
          <w:jc w:val="center"/>
        </w:trPr>
        <w:tc>
          <w:tcPr>
            <w:tcW w:w="562" w:type="dxa"/>
            <w:vAlign w:val="center"/>
          </w:tcPr>
          <w:p w14:paraId="0F88B7F1" w14:textId="39B7E3FF" w:rsidR="008360B8" w:rsidRPr="00D3044B" w:rsidRDefault="008360B8" w:rsidP="00366E09">
            <w:pPr>
              <w:jc w:val="center"/>
              <w:rPr>
                <w:rFonts w:ascii="Arial" w:eastAsia="Calibri" w:hAnsi="Arial" w:cs="Arial"/>
                <w:bCs/>
              </w:rPr>
            </w:pPr>
            <w:r>
              <w:rPr>
                <w:rFonts w:ascii="Arial" w:eastAsia="Calibri" w:hAnsi="Arial" w:cs="Arial"/>
                <w:bCs/>
              </w:rPr>
              <w:t>7</w:t>
            </w:r>
            <w:r w:rsidRPr="00D3044B">
              <w:rPr>
                <w:rFonts w:ascii="Arial" w:eastAsia="Calibri" w:hAnsi="Arial" w:cs="Arial"/>
                <w:bCs/>
              </w:rPr>
              <w:t>.</w:t>
            </w:r>
          </w:p>
        </w:tc>
        <w:tc>
          <w:tcPr>
            <w:tcW w:w="1418" w:type="dxa"/>
            <w:vAlign w:val="center"/>
          </w:tcPr>
          <w:p w14:paraId="0B0552D9" w14:textId="77777777" w:rsidR="008360B8" w:rsidRPr="00D3044B" w:rsidRDefault="008360B8" w:rsidP="00366E09">
            <w:pPr>
              <w:rPr>
                <w:rFonts w:ascii="Arial" w:eastAsia="Calibri" w:hAnsi="Arial" w:cs="Arial"/>
                <w:bCs/>
              </w:rPr>
            </w:pPr>
            <w:r w:rsidRPr="00D3044B">
              <w:rPr>
                <w:rFonts w:ascii="Arial" w:eastAsia="Calibri" w:hAnsi="Arial" w:cs="Arial"/>
                <w:bCs/>
              </w:rPr>
              <w:t>Darbas realiuoju laiku</w:t>
            </w:r>
          </w:p>
        </w:tc>
        <w:tc>
          <w:tcPr>
            <w:tcW w:w="3685" w:type="dxa"/>
          </w:tcPr>
          <w:p w14:paraId="66480E72" w14:textId="5EB26EE6" w:rsidR="008360B8" w:rsidRPr="00D3044B" w:rsidRDefault="008360B8" w:rsidP="00366E09">
            <w:pPr>
              <w:rPr>
                <w:rFonts w:ascii="Arial" w:eastAsia="Calibri" w:hAnsi="Arial" w:cs="Arial"/>
                <w:bCs/>
              </w:rPr>
            </w:pPr>
            <w:r>
              <w:rPr>
                <w:rFonts w:ascii="Arial" w:eastAsia="Calibri" w:hAnsi="Arial" w:cs="Arial"/>
                <w:bCs/>
              </w:rPr>
              <w:t>7</w:t>
            </w:r>
            <w:r w:rsidRPr="00D3044B">
              <w:rPr>
                <w:rFonts w:ascii="Arial" w:eastAsia="Calibri" w:hAnsi="Arial" w:cs="Arial"/>
                <w:bCs/>
              </w:rPr>
              <w:t>.1. Turi būti galimybė Vartotojams (modeliuotojams) dirbti kartu, realiuoju laiku, kurti, redaguoti ir peržiūrėti procesų modelius bei dokumentus, juos išsaugoti be trikdžių ir pauzių, užtikrinant efektyvų Pirkėjo darbą.</w:t>
            </w:r>
          </w:p>
        </w:tc>
        <w:tc>
          <w:tcPr>
            <w:tcW w:w="2127" w:type="dxa"/>
          </w:tcPr>
          <w:p w14:paraId="12EADA6B" w14:textId="77777777" w:rsidR="008360B8" w:rsidRPr="00D3044B" w:rsidRDefault="008360B8" w:rsidP="00366E09">
            <w:pPr>
              <w:rPr>
                <w:rFonts w:ascii="Arial" w:eastAsia="Calibri" w:hAnsi="Arial" w:cs="Arial"/>
                <w:bCs/>
              </w:rPr>
            </w:pPr>
          </w:p>
        </w:tc>
        <w:tc>
          <w:tcPr>
            <w:tcW w:w="2268" w:type="dxa"/>
          </w:tcPr>
          <w:p w14:paraId="236825CB" w14:textId="1BF800BC"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557976" w:rsidRPr="0025626A" w14:paraId="4B9B03CC" w14:textId="6D7EA0A1" w:rsidTr="00B70656">
        <w:trPr>
          <w:jc w:val="center"/>
        </w:trPr>
        <w:tc>
          <w:tcPr>
            <w:tcW w:w="562" w:type="dxa"/>
            <w:vAlign w:val="center"/>
          </w:tcPr>
          <w:p w14:paraId="48CAC011" w14:textId="7E554F68" w:rsidR="008360B8" w:rsidRPr="00D3044B" w:rsidRDefault="008360B8" w:rsidP="00366E09">
            <w:pPr>
              <w:jc w:val="center"/>
              <w:rPr>
                <w:rFonts w:ascii="Arial" w:eastAsia="Calibri" w:hAnsi="Arial" w:cs="Arial"/>
                <w:bCs/>
              </w:rPr>
            </w:pPr>
            <w:r>
              <w:rPr>
                <w:rFonts w:ascii="Arial" w:eastAsia="Calibri" w:hAnsi="Arial" w:cs="Arial"/>
                <w:bCs/>
              </w:rPr>
              <w:t>8</w:t>
            </w:r>
            <w:r w:rsidRPr="00D3044B">
              <w:rPr>
                <w:rFonts w:ascii="Arial" w:eastAsia="Calibri" w:hAnsi="Arial" w:cs="Arial"/>
                <w:bCs/>
              </w:rPr>
              <w:t>.</w:t>
            </w:r>
          </w:p>
        </w:tc>
        <w:tc>
          <w:tcPr>
            <w:tcW w:w="1418" w:type="dxa"/>
            <w:vAlign w:val="center"/>
          </w:tcPr>
          <w:p w14:paraId="253723D8" w14:textId="77777777" w:rsidR="008360B8" w:rsidRPr="00D3044B" w:rsidRDefault="008360B8" w:rsidP="00366E09">
            <w:pPr>
              <w:rPr>
                <w:rFonts w:ascii="Arial" w:eastAsia="Calibri" w:hAnsi="Arial" w:cs="Arial"/>
                <w:bCs/>
              </w:rPr>
            </w:pPr>
            <w:r w:rsidRPr="00D3044B">
              <w:rPr>
                <w:rFonts w:ascii="Arial" w:eastAsia="Calibri" w:hAnsi="Arial" w:cs="Arial"/>
                <w:bCs/>
              </w:rPr>
              <w:t>Pranešimų ir perspėjimų sistema</w:t>
            </w:r>
          </w:p>
        </w:tc>
        <w:tc>
          <w:tcPr>
            <w:tcW w:w="3685" w:type="dxa"/>
          </w:tcPr>
          <w:p w14:paraId="4F66DCE0" w14:textId="29D45187" w:rsidR="008360B8" w:rsidRPr="00D3044B" w:rsidRDefault="008360B8" w:rsidP="00366E09">
            <w:pPr>
              <w:rPr>
                <w:rFonts w:ascii="Arial" w:eastAsia="Calibri" w:hAnsi="Arial" w:cs="Arial"/>
                <w:bCs/>
              </w:rPr>
            </w:pPr>
            <w:r>
              <w:rPr>
                <w:rFonts w:ascii="Arial" w:eastAsia="Calibri" w:hAnsi="Arial" w:cs="Arial"/>
                <w:bCs/>
              </w:rPr>
              <w:t>8</w:t>
            </w:r>
            <w:r w:rsidRPr="00D3044B">
              <w:rPr>
                <w:rFonts w:ascii="Arial" w:eastAsia="Calibri" w:hAnsi="Arial" w:cs="Arial"/>
                <w:bCs/>
              </w:rPr>
              <w:t>.1. Turi būti galimybė siųsti automatinius pranešimus ir / ar perspėjimus, kurie informuotų Vartotojus apie svarbius pakeitimus, atnaujinimus ar užduotis, susijusias su procesų valdymu.</w:t>
            </w:r>
          </w:p>
        </w:tc>
        <w:tc>
          <w:tcPr>
            <w:tcW w:w="2127" w:type="dxa"/>
          </w:tcPr>
          <w:p w14:paraId="337EBF9E" w14:textId="77777777" w:rsidR="008360B8" w:rsidRPr="00D3044B" w:rsidRDefault="008360B8" w:rsidP="00366E09">
            <w:pPr>
              <w:rPr>
                <w:rFonts w:ascii="Arial" w:eastAsia="Calibri" w:hAnsi="Arial" w:cs="Arial"/>
                <w:bCs/>
              </w:rPr>
            </w:pPr>
          </w:p>
        </w:tc>
        <w:tc>
          <w:tcPr>
            <w:tcW w:w="2268" w:type="dxa"/>
          </w:tcPr>
          <w:p w14:paraId="2DE5300F" w14:textId="3B600956"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557976" w:rsidRPr="0025626A" w14:paraId="4EAB04CD" w14:textId="4C7174C2" w:rsidTr="00B70656">
        <w:trPr>
          <w:jc w:val="center"/>
        </w:trPr>
        <w:tc>
          <w:tcPr>
            <w:tcW w:w="562" w:type="dxa"/>
            <w:vAlign w:val="center"/>
          </w:tcPr>
          <w:p w14:paraId="14ED8E44" w14:textId="51486E8D" w:rsidR="008360B8" w:rsidRPr="00D3044B" w:rsidRDefault="008360B8" w:rsidP="00366E09">
            <w:pPr>
              <w:jc w:val="center"/>
              <w:rPr>
                <w:rFonts w:ascii="Arial" w:eastAsia="Calibri" w:hAnsi="Arial" w:cs="Arial"/>
                <w:bCs/>
              </w:rPr>
            </w:pPr>
            <w:r>
              <w:rPr>
                <w:rFonts w:ascii="Arial" w:eastAsia="Calibri" w:hAnsi="Arial" w:cs="Arial"/>
                <w:bCs/>
              </w:rPr>
              <w:t>9</w:t>
            </w:r>
            <w:r w:rsidRPr="00D3044B">
              <w:rPr>
                <w:rFonts w:ascii="Arial" w:eastAsia="Calibri" w:hAnsi="Arial" w:cs="Arial"/>
                <w:bCs/>
              </w:rPr>
              <w:t>.</w:t>
            </w:r>
          </w:p>
        </w:tc>
        <w:tc>
          <w:tcPr>
            <w:tcW w:w="1418" w:type="dxa"/>
            <w:vAlign w:val="center"/>
          </w:tcPr>
          <w:p w14:paraId="7877826B" w14:textId="77777777" w:rsidR="008360B8" w:rsidRPr="00D3044B" w:rsidRDefault="008360B8" w:rsidP="00366E09">
            <w:pPr>
              <w:rPr>
                <w:rFonts w:ascii="Arial" w:eastAsia="Calibri" w:hAnsi="Arial" w:cs="Arial"/>
                <w:bCs/>
              </w:rPr>
            </w:pPr>
            <w:r w:rsidRPr="00D3044B">
              <w:rPr>
                <w:rFonts w:ascii="Arial" w:eastAsia="Calibri" w:hAnsi="Arial" w:cs="Arial"/>
                <w:bCs/>
              </w:rPr>
              <w:t>Veiklos rodiklių stebėjimas</w:t>
            </w:r>
          </w:p>
        </w:tc>
        <w:tc>
          <w:tcPr>
            <w:tcW w:w="3685" w:type="dxa"/>
          </w:tcPr>
          <w:p w14:paraId="1BD33A29" w14:textId="62C5EE23" w:rsidR="008360B8" w:rsidRPr="00D3044B" w:rsidRDefault="008360B8" w:rsidP="00366E09">
            <w:pPr>
              <w:rPr>
                <w:rFonts w:ascii="Arial" w:eastAsia="Calibri" w:hAnsi="Arial" w:cs="Arial"/>
                <w:bCs/>
              </w:rPr>
            </w:pPr>
            <w:r>
              <w:rPr>
                <w:rFonts w:ascii="Arial" w:eastAsia="Calibri" w:hAnsi="Arial" w:cs="Arial"/>
                <w:bCs/>
              </w:rPr>
              <w:t>9</w:t>
            </w:r>
            <w:r w:rsidRPr="00D3044B">
              <w:rPr>
                <w:rFonts w:ascii="Arial" w:eastAsia="Calibri" w:hAnsi="Arial" w:cs="Arial"/>
                <w:bCs/>
              </w:rPr>
              <w:t>.1. Programinė įranga turi užtikrinti rodiklių integraciją ir vizualizaciją, turi būti galimybė stebėti ir analizuoti pagrindinius veiklos rodiklius (pvz., proceso trukmę, išlaidas, našumą ir pan.) tame pačiame programinės įrangos modulyje.</w:t>
            </w:r>
          </w:p>
        </w:tc>
        <w:tc>
          <w:tcPr>
            <w:tcW w:w="2127" w:type="dxa"/>
          </w:tcPr>
          <w:p w14:paraId="08ADBE05" w14:textId="77777777" w:rsidR="008360B8" w:rsidRPr="00D3044B" w:rsidRDefault="008360B8" w:rsidP="00366E09">
            <w:pPr>
              <w:rPr>
                <w:rFonts w:ascii="Arial" w:eastAsia="Calibri" w:hAnsi="Arial" w:cs="Arial"/>
                <w:bCs/>
              </w:rPr>
            </w:pPr>
          </w:p>
        </w:tc>
        <w:tc>
          <w:tcPr>
            <w:tcW w:w="2268" w:type="dxa"/>
          </w:tcPr>
          <w:p w14:paraId="379910FE" w14:textId="0F8487B5"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557976" w:rsidRPr="0025626A" w14:paraId="043108FD" w14:textId="062DA3F0" w:rsidTr="00B70656">
        <w:trPr>
          <w:jc w:val="center"/>
        </w:trPr>
        <w:tc>
          <w:tcPr>
            <w:tcW w:w="562" w:type="dxa"/>
            <w:vAlign w:val="center"/>
          </w:tcPr>
          <w:p w14:paraId="11E41AD8" w14:textId="5E4DA987" w:rsidR="008360B8" w:rsidRPr="00D3044B" w:rsidRDefault="008360B8" w:rsidP="00366E09">
            <w:pPr>
              <w:jc w:val="center"/>
              <w:rPr>
                <w:rFonts w:ascii="Arial" w:eastAsia="Calibri" w:hAnsi="Arial" w:cs="Arial"/>
                <w:bCs/>
              </w:rPr>
            </w:pPr>
            <w:r>
              <w:rPr>
                <w:rFonts w:ascii="Arial" w:eastAsia="Calibri" w:hAnsi="Arial" w:cs="Arial"/>
                <w:bCs/>
              </w:rPr>
              <w:t>10</w:t>
            </w:r>
            <w:r w:rsidRPr="00D3044B">
              <w:rPr>
                <w:rFonts w:ascii="Arial" w:eastAsia="Calibri" w:hAnsi="Arial" w:cs="Arial"/>
                <w:bCs/>
              </w:rPr>
              <w:t>.</w:t>
            </w:r>
          </w:p>
        </w:tc>
        <w:tc>
          <w:tcPr>
            <w:tcW w:w="1418" w:type="dxa"/>
            <w:vAlign w:val="center"/>
          </w:tcPr>
          <w:p w14:paraId="76E6994C" w14:textId="77777777" w:rsidR="008360B8" w:rsidRPr="00D3044B" w:rsidRDefault="008360B8" w:rsidP="00366E09">
            <w:pPr>
              <w:rPr>
                <w:rFonts w:ascii="Arial" w:eastAsia="Calibri" w:hAnsi="Arial" w:cs="Arial"/>
                <w:bCs/>
              </w:rPr>
            </w:pPr>
            <w:r w:rsidRPr="00D3044B">
              <w:rPr>
                <w:rFonts w:ascii="Arial" w:eastAsia="Calibri" w:hAnsi="Arial" w:cs="Arial"/>
                <w:bCs/>
              </w:rPr>
              <w:t>Įvairios sąsajos</w:t>
            </w:r>
          </w:p>
        </w:tc>
        <w:tc>
          <w:tcPr>
            <w:tcW w:w="3685" w:type="dxa"/>
          </w:tcPr>
          <w:p w14:paraId="0793E7BB" w14:textId="646D80B3"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0</w:t>
            </w:r>
            <w:r w:rsidRPr="00D3044B">
              <w:rPr>
                <w:rFonts w:ascii="Arial" w:eastAsia="Calibri" w:hAnsi="Arial" w:cs="Arial"/>
                <w:bCs/>
              </w:rPr>
              <w:t xml:space="preserve">.1. Turi būti galimybė programinę įrangą integruoti su išorinėmis duomenų bazėmis, aplikacijomis ar kitomis IT sistemomis (pvz., </w:t>
            </w:r>
            <w:r w:rsidRPr="00D3044B">
              <w:rPr>
                <w:rFonts w:ascii="Arial" w:eastAsia="Calibri" w:hAnsi="Arial" w:cs="Arial"/>
                <w:bCs/>
                <w:i/>
                <w:iCs/>
              </w:rPr>
              <w:t>Microsoft SharePoint</w:t>
            </w:r>
            <w:r w:rsidRPr="00D3044B">
              <w:rPr>
                <w:rFonts w:ascii="Arial" w:eastAsia="Calibri" w:hAnsi="Arial" w:cs="Arial"/>
                <w:bCs/>
              </w:rPr>
              <w:t xml:space="preserve">, </w:t>
            </w:r>
            <w:r w:rsidRPr="00D3044B">
              <w:rPr>
                <w:rFonts w:ascii="Arial" w:eastAsia="Calibri" w:hAnsi="Arial" w:cs="Arial"/>
                <w:bCs/>
                <w:i/>
                <w:iCs/>
              </w:rPr>
              <w:t>Microsoft Power BI</w:t>
            </w:r>
            <w:r w:rsidRPr="00D3044B">
              <w:rPr>
                <w:rFonts w:ascii="Arial" w:eastAsia="Calibri" w:hAnsi="Arial" w:cs="Arial"/>
                <w:bCs/>
              </w:rPr>
              <w:t>), užtikrinant sklandų duomenų keitimąsi tarp duomenų bazių.</w:t>
            </w:r>
          </w:p>
        </w:tc>
        <w:tc>
          <w:tcPr>
            <w:tcW w:w="2127" w:type="dxa"/>
          </w:tcPr>
          <w:p w14:paraId="5EE414F0" w14:textId="77777777" w:rsidR="008360B8" w:rsidRPr="00D3044B" w:rsidRDefault="008360B8" w:rsidP="00366E09">
            <w:pPr>
              <w:rPr>
                <w:rFonts w:ascii="Arial" w:eastAsia="Calibri" w:hAnsi="Arial" w:cs="Arial"/>
                <w:bCs/>
              </w:rPr>
            </w:pPr>
          </w:p>
        </w:tc>
        <w:tc>
          <w:tcPr>
            <w:tcW w:w="2268" w:type="dxa"/>
          </w:tcPr>
          <w:p w14:paraId="1FF6E27D" w14:textId="2683CD40"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557976" w:rsidRPr="0025626A" w14:paraId="7BFD6406" w14:textId="5D5BA701" w:rsidTr="00B70656">
        <w:trPr>
          <w:jc w:val="center"/>
        </w:trPr>
        <w:tc>
          <w:tcPr>
            <w:tcW w:w="562" w:type="dxa"/>
            <w:vAlign w:val="center"/>
          </w:tcPr>
          <w:p w14:paraId="68329352" w14:textId="57EF3901" w:rsidR="008360B8" w:rsidRPr="00D3044B" w:rsidRDefault="008360B8" w:rsidP="00366E09">
            <w:pPr>
              <w:jc w:val="center"/>
              <w:rPr>
                <w:rFonts w:ascii="Arial" w:eastAsia="Calibri" w:hAnsi="Arial" w:cs="Arial"/>
                <w:bCs/>
              </w:rPr>
            </w:pPr>
            <w:r>
              <w:rPr>
                <w:rFonts w:ascii="Arial" w:eastAsia="Calibri" w:hAnsi="Arial" w:cs="Arial"/>
                <w:bCs/>
              </w:rPr>
              <w:t>11</w:t>
            </w:r>
            <w:r w:rsidRPr="00D3044B">
              <w:rPr>
                <w:rFonts w:ascii="Arial" w:eastAsia="Calibri" w:hAnsi="Arial" w:cs="Arial"/>
                <w:bCs/>
              </w:rPr>
              <w:t>.</w:t>
            </w:r>
          </w:p>
        </w:tc>
        <w:tc>
          <w:tcPr>
            <w:tcW w:w="1418" w:type="dxa"/>
            <w:vAlign w:val="center"/>
          </w:tcPr>
          <w:p w14:paraId="774AA094" w14:textId="77777777" w:rsidR="008360B8" w:rsidRPr="00D3044B" w:rsidRDefault="008360B8" w:rsidP="00366E09">
            <w:pPr>
              <w:rPr>
                <w:rFonts w:ascii="Arial" w:eastAsia="Calibri" w:hAnsi="Arial" w:cs="Arial"/>
                <w:bCs/>
              </w:rPr>
            </w:pPr>
            <w:r w:rsidRPr="00D3044B">
              <w:rPr>
                <w:rFonts w:ascii="Arial" w:eastAsia="Calibri" w:hAnsi="Arial" w:cs="Arial"/>
                <w:bCs/>
              </w:rPr>
              <w:t>Duomenų importavimas ir eksportavimas</w:t>
            </w:r>
          </w:p>
        </w:tc>
        <w:tc>
          <w:tcPr>
            <w:tcW w:w="3685" w:type="dxa"/>
          </w:tcPr>
          <w:p w14:paraId="04FF4E46" w14:textId="0F6ABD5F"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1</w:t>
            </w:r>
            <w:r w:rsidRPr="00D3044B">
              <w:rPr>
                <w:rFonts w:ascii="Arial" w:eastAsia="Calibri" w:hAnsi="Arial" w:cs="Arial"/>
                <w:bCs/>
              </w:rPr>
              <w:t xml:space="preserve">.1. Turi būti galimybė importuoti ir eksportuoti duomenis iš kitų IT sistemų (pvz., </w:t>
            </w:r>
            <w:r w:rsidRPr="00D3044B">
              <w:rPr>
                <w:rFonts w:ascii="Arial" w:eastAsia="Calibri" w:hAnsi="Arial" w:cs="Arial"/>
                <w:bCs/>
                <w:i/>
                <w:iCs/>
              </w:rPr>
              <w:t>Microsoft Power BI, Microsoft SharePoint</w:t>
            </w:r>
            <w:r w:rsidRPr="00D3044B">
              <w:rPr>
                <w:rFonts w:ascii="Arial" w:eastAsia="Calibri" w:hAnsi="Arial" w:cs="Arial"/>
                <w:bCs/>
              </w:rPr>
              <w:t>), kas užtikrintų sklandų duomenų valdymą ir analizę.</w:t>
            </w:r>
          </w:p>
        </w:tc>
        <w:tc>
          <w:tcPr>
            <w:tcW w:w="2127" w:type="dxa"/>
          </w:tcPr>
          <w:p w14:paraId="6B413412" w14:textId="77777777" w:rsidR="008360B8" w:rsidRPr="00D3044B" w:rsidRDefault="008360B8" w:rsidP="00366E09">
            <w:pPr>
              <w:rPr>
                <w:rFonts w:ascii="Arial" w:eastAsia="Calibri" w:hAnsi="Arial" w:cs="Arial"/>
                <w:bCs/>
              </w:rPr>
            </w:pPr>
          </w:p>
        </w:tc>
        <w:tc>
          <w:tcPr>
            <w:tcW w:w="2268" w:type="dxa"/>
          </w:tcPr>
          <w:p w14:paraId="2022CA26" w14:textId="2B92DF20" w:rsidR="008360B8" w:rsidRPr="00D3044B" w:rsidRDefault="00CF0920" w:rsidP="00CF0920">
            <w:pPr>
              <w:jc w:val="center"/>
              <w:rPr>
                <w:rFonts w:ascii="Arial" w:eastAsia="Calibri" w:hAnsi="Arial" w:cs="Arial"/>
                <w:bCs/>
              </w:rPr>
            </w:pPr>
            <w:r>
              <w:rPr>
                <w:rFonts w:ascii="Arial" w:eastAsia="Calibri" w:hAnsi="Arial" w:cs="Arial"/>
                <w:bCs/>
              </w:rPr>
              <w:sym w:font="Wingdings" w:char="F0FC"/>
            </w:r>
          </w:p>
        </w:tc>
      </w:tr>
      <w:tr w:rsidR="00E84712" w:rsidRPr="0025626A" w14:paraId="7F5EE15D" w14:textId="77777777" w:rsidTr="001271C8">
        <w:trPr>
          <w:jc w:val="center"/>
        </w:trPr>
        <w:tc>
          <w:tcPr>
            <w:tcW w:w="562" w:type="dxa"/>
            <w:vMerge w:val="restart"/>
            <w:vAlign w:val="center"/>
          </w:tcPr>
          <w:p w14:paraId="67474B56" w14:textId="0CEFAF78" w:rsidR="00E84712" w:rsidRPr="00D3044B" w:rsidDel="00B61DC9" w:rsidRDefault="00E84712" w:rsidP="00366E09">
            <w:pPr>
              <w:jc w:val="center"/>
              <w:rPr>
                <w:rFonts w:ascii="Arial" w:eastAsia="Calibri" w:hAnsi="Arial" w:cs="Arial"/>
                <w:bCs/>
              </w:rPr>
            </w:pPr>
            <w:r>
              <w:rPr>
                <w:rFonts w:ascii="Arial" w:eastAsia="Calibri" w:hAnsi="Arial" w:cs="Arial"/>
                <w:bCs/>
              </w:rPr>
              <w:t>12</w:t>
            </w:r>
            <w:r w:rsidRPr="00D3044B">
              <w:rPr>
                <w:rFonts w:ascii="Arial" w:eastAsia="Calibri" w:hAnsi="Arial" w:cs="Arial"/>
                <w:bCs/>
              </w:rPr>
              <w:t>.</w:t>
            </w:r>
          </w:p>
        </w:tc>
        <w:tc>
          <w:tcPr>
            <w:tcW w:w="1418" w:type="dxa"/>
            <w:vMerge w:val="restart"/>
            <w:vAlign w:val="center"/>
          </w:tcPr>
          <w:p w14:paraId="35220CDE" w14:textId="0359CCA1" w:rsidR="00E84712" w:rsidRPr="00D3044B" w:rsidRDefault="00E84712" w:rsidP="00366E09">
            <w:pPr>
              <w:rPr>
                <w:rFonts w:ascii="Arial" w:eastAsia="Calibri" w:hAnsi="Arial" w:cs="Arial"/>
                <w:bCs/>
              </w:rPr>
            </w:pPr>
            <w:r w:rsidRPr="00D3044B">
              <w:rPr>
                <w:rFonts w:ascii="Arial" w:eastAsia="Calibri" w:hAnsi="Arial" w:cs="Arial"/>
                <w:bCs/>
              </w:rPr>
              <w:t>Procesų kūrimo / pakeitimų istorija</w:t>
            </w:r>
          </w:p>
        </w:tc>
        <w:tc>
          <w:tcPr>
            <w:tcW w:w="3685" w:type="dxa"/>
          </w:tcPr>
          <w:p w14:paraId="677A8049" w14:textId="622B4CC8" w:rsidR="00E84712" w:rsidRPr="00D3044B" w:rsidRDefault="00E84712" w:rsidP="00E84712">
            <w:pPr>
              <w:rPr>
                <w:rFonts w:ascii="Arial" w:eastAsia="Calibri" w:hAnsi="Arial" w:cs="Arial"/>
                <w:bCs/>
              </w:rPr>
            </w:pPr>
            <w:r w:rsidRPr="00D3044B">
              <w:rPr>
                <w:rFonts w:ascii="Arial" w:eastAsia="Calibri" w:hAnsi="Arial" w:cs="Arial"/>
                <w:bCs/>
              </w:rPr>
              <w:t>1</w:t>
            </w:r>
            <w:r>
              <w:rPr>
                <w:rFonts w:ascii="Arial" w:eastAsia="Calibri" w:hAnsi="Arial" w:cs="Arial"/>
                <w:bCs/>
              </w:rPr>
              <w:t>2</w:t>
            </w:r>
            <w:r w:rsidRPr="00D3044B">
              <w:rPr>
                <w:rFonts w:ascii="Arial" w:eastAsia="Calibri" w:hAnsi="Arial" w:cs="Arial"/>
                <w:bCs/>
              </w:rPr>
              <w:t>.1. Programinė įranga turi leisti naudoti parengtų BPMN veiklos procesų diagramų derinimo ir tvirtinimo funkcijas.</w:t>
            </w:r>
          </w:p>
          <w:p w14:paraId="76546654" w14:textId="77777777" w:rsidR="00E84712" w:rsidRPr="00D3044B" w:rsidRDefault="00E84712" w:rsidP="00366E09">
            <w:pPr>
              <w:rPr>
                <w:rFonts w:ascii="Arial" w:eastAsia="Calibri" w:hAnsi="Arial" w:cs="Arial"/>
                <w:bCs/>
              </w:rPr>
            </w:pPr>
          </w:p>
        </w:tc>
        <w:tc>
          <w:tcPr>
            <w:tcW w:w="2127" w:type="dxa"/>
          </w:tcPr>
          <w:p w14:paraId="1EE6A1DF" w14:textId="77777777" w:rsidR="00E84712" w:rsidRPr="00D3044B" w:rsidRDefault="00E84712" w:rsidP="00366E09">
            <w:pPr>
              <w:rPr>
                <w:rFonts w:ascii="Arial" w:eastAsia="Calibri" w:hAnsi="Arial" w:cs="Arial"/>
                <w:bCs/>
              </w:rPr>
            </w:pPr>
          </w:p>
        </w:tc>
        <w:tc>
          <w:tcPr>
            <w:tcW w:w="2268" w:type="dxa"/>
          </w:tcPr>
          <w:p w14:paraId="10DCBD82" w14:textId="6C8CA6B3" w:rsidR="00E84712" w:rsidRDefault="00E84712" w:rsidP="00CF0920">
            <w:pPr>
              <w:jc w:val="center"/>
              <w:rPr>
                <w:rFonts w:ascii="Arial" w:eastAsia="Calibri" w:hAnsi="Arial" w:cs="Arial"/>
                <w:bCs/>
              </w:rPr>
            </w:pPr>
            <w:r>
              <w:rPr>
                <w:rFonts w:ascii="Arial" w:eastAsia="Calibri" w:hAnsi="Arial" w:cs="Arial"/>
                <w:bCs/>
              </w:rPr>
              <w:sym w:font="Wingdings" w:char="F0FC"/>
            </w:r>
          </w:p>
        </w:tc>
      </w:tr>
      <w:tr w:rsidR="00E84712" w:rsidRPr="0025626A" w14:paraId="5427AAAE" w14:textId="77777777" w:rsidTr="001271C8">
        <w:trPr>
          <w:jc w:val="center"/>
        </w:trPr>
        <w:tc>
          <w:tcPr>
            <w:tcW w:w="562" w:type="dxa"/>
            <w:vMerge/>
            <w:vAlign w:val="center"/>
          </w:tcPr>
          <w:p w14:paraId="12E360FB" w14:textId="51CCD489" w:rsidR="00E84712" w:rsidRPr="00D3044B" w:rsidDel="00B61DC9" w:rsidRDefault="00E84712" w:rsidP="00366E09">
            <w:pPr>
              <w:jc w:val="center"/>
              <w:rPr>
                <w:rFonts w:ascii="Arial" w:eastAsia="Calibri" w:hAnsi="Arial" w:cs="Arial"/>
                <w:bCs/>
              </w:rPr>
            </w:pPr>
          </w:p>
        </w:tc>
        <w:tc>
          <w:tcPr>
            <w:tcW w:w="1418" w:type="dxa"/>
            <w:vMerge/>
            <w:vAlign w:val="center"/>
          </w:tcPr>
          <w:p w14:paraId="380C4A7E" w14:textId="3DA3342C" w:rsidR="00E84712" w:rsidRPr="00D3044B" w:rsidRDefault="00E84712" w:rsidP="00366E09">
            <w:pPr>
              <w:rPr>
                <w:rFonts w:ascii="Arial" w:eastAsia="Calibri" w:hAnsi="Arial" w:cs="Arial"/>
                <w:bCs/>
              </w:rPr>
            </w:pPr>
          </w:p>
        </w:tc>
        <w:tc>
          <w:tcPr>
            <w:tcW w:w="3685" w:type="dxa"/>
          </w:tcPr>
          <w:p w14:paraId="752466EC" w14:textId="322D8BB8" w:rsidR="00E84712" w:rsidRPr="00D3044B" w:rsidRDefault="00E84712" w:rsidP="00E84712">
            <w:pPr>
              <w:rPr>
                <w:rFonts w:ascii="Arial" w:eastAsia="Calibri" w:hAnsi="Arial" w:cs="Arial"/>
                <w:bCs/>
              </w:rPr>
            </w:pPr>
            <w:r w:rsidRPr="00D3044B">
              <w:rPr>
                <w:rFonts w:ascii="Arial" w:eastAsia="Calibri" w:hAnsi="Arial" w:cs="Arial"/>
                <w:bCs/>
              </w:rPr>
              <w:t>1</w:t>
            </w:r>
            <w:r>
              <w:rPr>
                <w:rFonts w:ascii="Arial" w:eastAsia="Calibri" w:hAnsi="Arial" w:cs="Arial"/>
                <w:bCs/>
              </w:rPr>
              <w:t>2</w:t>
            </w:r>
            <w:r w:rsidRPr="00D3044B">
              <w:rPr>
                <w:rFonts w:ascii="Arial" w:eastAsia="Calibri" w:hAnsi="Arial" w:cs="Arial"/>
                <w:bCs/>
              </w:rPr>
              <w:t xml:space="preserve">.2. Turi būti galimybė fiksuoti Vartotojų modeliuojamuose procesuose atliktus pakeitimus (procesų </w:t>
            </w:r>
            <w:proofErr w:type="spellStart"/>
            <w:r w:rsidRPr="00D3044B">
              <w:rPr>
                <w:rFonts w:ascii="Arial" w:eastAsia="Calibri" w:hAnsi="Arial" w:cs="Arial"/>
                <w:bCs/>
              </w:rPr>
              <w:t>versijavimas</w:t>
            </w:r>
            <w:proofErr w:type="spellEnd"/>
            <w:r w:rsidRPr="00D3044B">
              <w:rPr>
                <w:rFonts w:ascii="Arial" w:eastAsia="Calibri" w:hAnsi="Arial" w:cs="Arial"/>
                <w:bCs/>
              </w:rPr>
              <w:t>).</w:t>
            </w:r>
          </w:p>
          <w:p w14:paraId="4A92907B" w14:textId="77777777" w:rsidR="00E84712" w:rsidRPr="00D3044B" w:rsidRDefault="00E84712" w:rsidP="00366E09">
            <w:pPr>
              <w:rPr>
                <w:rFonts w:ascii="Arial" w:eastAsia="Calibri" w:hAnsi="Arial" w:cs="Arial"/>
                <w:bCs/>
              </w:rPr>
            </w:pPr>
          </w:p>
        </w:tc>
        <w:tc>
          <w:tcPr>
            <w:tcW w:w="2127" w:type="dxa"/>
          </w:tcPr>
          <w:p w14:paraId="73BDA063" w14:textId="77777777" w:rsidR="00E84712" w:rsidRPr="00D3044B" w:rsidRDefault="00E84712" w:rsidP="00366E09">
            <w:pPr>
              <w:rPr>
                <w:rFonts w:ascii="Arial" w:eastAsia="Calibri" w:hAnsi="Arial" w:cs="Arial"/>
                <w:bCs/>
              </w:rPr>
            </w:pPr>
          </w:p>
        </w:tc>
        <w:tc>
          <w:tcPr>
            <w:tcW w:w="2268" w:type="dxa"/>
          </w:tcPr>
          <w:p w14:paraId="4CBEF0C6" w14:textId="267AD565" w:rsidR="00E84712" w:rsidRDefault="00E84712" w:rsidP="00CF0920">
            <w:pPr>
              <w:jc w:val="center"/>
              <w:rPr>
                <w:rFonts w:ascii="Arial" w:eastAsia="Calibri" w:hAnsi="Arial" w:cs="Arial"/>
                <w:bCs/>
              </w:rPr>
            </w:pPr>
            <w:r>
              <w:rPr>
                <w:rFonts w:ascii="Arial" w:eastAsia="Calibri" w:hAnsi="Arial" w:cs="Arial"/>
                <w:bCs/>
              </w:rPr>
              <w:sym w:font="Wingdings" w:char="F0FC"/>
            </w:r>
          </w:p>
        </w:tc>
      </w:tr>
      <w:tr w:rsidR="00E84712" w:rsidRPr="0025626A" w14:paraId="30ED0160" w14:textId="71B1E626" w:rsidTr="004529CE">
        <w:trPr>
          <w:jc w:val="center"/>
        </w:trPr>
        <w:tc>
          <w:tcPr>
            <w:tcW w:w="562" w:type="dxa"/>
            <w:vMerge/>
            <w:vAlign w:val="center"/>
          </w:tcPr>
          <w:p w14:paraId="42F32C25" w14:textId="16B117B1" w:rsidR="00E84712" w:rsidRPr="00D3044B" w:rsidRDefault="00E84712" w:rsidP="00366E09">
            <w:pPr>
              <w:jc w:val="center"/>
              <w:rPr>
                <w:rFonts w:ascii="Arial" w:eastAsia="Calibri" w:hAnsi="Arial" w:cs="Arial"/>
                <w:bCs/>
              </w:rPr>
            </w:pPr>
          </w:p>
        </w:tc>
        <w:tc>
          <w:tcPr>
            <w:tcW w:w="1418" w:type="dxa"/>
            <w:vMerge/>
            <w:vAlign w:val="center"/>
          </w:tcPr>
          <w:p w14:paraId="05F16BED" w14:textId="6A79FE3B" w:rsidR="00E84712" w:rsidRPr="00D3044B" w:rsidRDefault="00E84712" w:rsidP="00366E09">
            <w:pPr>
              <w:rPr>
                <w:rFonts w:ascii="Arial" w:eastAsia="Calibri" w:hAnsi="Arial" w:cs="Arial"/>
                <w:bCs/>
              </w:rPr>
            </w:pPr>
          </w:p>
        </w:tc>
        <w:tc>
          <w:tcPr>
            <w:tcW w:w="3685" w:type="dxa"/>
          </w:tcPr>
          <w:p w14:paraId="6A90DECC" w14:textId="1855DD60" w:rsidR="00E84712" w:rsidRPr="00D3044B" w:rsidRDefault="00E84712" w:rsidP="00366E09">
            <w:pPr>
              <w:rPr>
                <w:rFonts w:ascii="Arial" w:eastAsia="Calibri" w:hAnsi="Arial" w:cs="Arial"/>
                <w:bCs/>
              </w:rPr>
            </w:pPr>
            <w:r w:rsidRPr="00D3044B">
              <w:rPr>
                <w:rFonts w:ascii="Arial" w:eastAsia="Calibri" w:hAnsi="Arial" w:cs="Arial"/>
                <w:bCs/>
              </w:rPr>
              <w:t>1</w:t>
            </w:r>
            <w:r>
              <w:rPr>
                <w:rFonts w:ascii="Arial" w:eastAsia="Calibri" w:hAnsi="Arial" w:cs="Arial"/>
                <w:bCs/>
              </w:rPr>
              <w:t>2</w:t>
            </w:r>
            <w:r w:rsidRPr="00D3044B">
              <w:rPr>
                <w:rFonts w:ascii="Arial" w:eastAsia="Calibri" w:hAnsi="Arial" w:cs="Arial"/>
                <w:bCs/>
              </w:rPr>
              <w:t>.3. Turi būti galimybė analizuoti, kaip procesų pakeitimai veikė proceso efektyvumą ir veiksmingumą.</w:t>
            </w:r>
          </w:p>
        </w:tc>
        <w:tc>
          <w:tcPr>
            <w:tcW w:w="2127" w:type="dxa"/>
          </w:tcPr>
          <w:p w14:paraId="0A626EE0" w14:textId="77777777" w:rsidR="00E84712" w:rsidRPr="00D3044B" w:rsidRDefault="00E84712" w:rsidP="00366E09">
            <w:pPr>
              <w:rPr>
                <w:rFonts w:ascii="Arial" w:eastAsia="Calibri" w:hAnsi="Arial" w:cs="Arial"/>
                <w:bCs/>
              </w:rPr>
            </w:pPr>
          </w:p>
        </w:tc>
        <w:tc>
          <w:tcPr>
            <w:tcW w:w="2268" w:type="dxa"/>
          </w:tcPr>
          <w:p w14:paraId="50D7318C" w14:textId="60239A43" w:rsidR="00E84712" w:rsidRPr="00D3044B" w:rsidRDefault="00E84712" w:rsidP="00E84712">
            <w:pPr>
              <w:jc w:val="center"/>
              <w:rPr>
                <w:rFonts w:ascii="Arial" w:eastAsia="Calibri" w:hAnsi="Arial" w:cs="Arial"/>
                <w:bCs/>
              </w:rPr>
            </w:pPr>
            <w:r>
              <w:rPr>
                <w:rFonts w:ascii="Arial" w:eastAsia="Calibri" w:hAnsi="Arial" w:cs="Arial"/>
                <w:bCs/>
              </w:rPr>
              <w:sym w:font="Wingdings" w:char="F0FC"/>
            </w:r>
          </w:p>
        </w:tc>
      </w:tr>
      <w:tr w:rsidR="00557976" w:rsidRPr="0025626A" w14:paraId="6536E83D" w14:textId="6A949782" w:rsidTr="00B70656">
        <w:trPr>
          <w:jc w:val="center"/>
        </w:trPr>
        <w:tc>
          <w:tcPr>
            <w:tcW w:w="562" w:type="dxa"/>
            <w:vAlign w:val="center"/>
          </w:tcPr>
          <w:p w14:paraId="0F5A9E37" w14:textId="311A62F3" w:rsidR="008360B8" w:rsidRPr="00D3044B" w:rsidRDefault="008360B8" w:rsidP="00366E09">
            <w:pPr>
              <w:jc w:val="center"/>
              <w:rPr>
                <w:rFonts w:ascii="Arial" w:eastAsia="Calibri" w:hAnsi="Arial" w:cs="Arial"/>
                <w:bCs/>
              </w:rPr>
            </w:pPr>
            <w:r>
              <w:rPr>
                <w:rFonts w:ascii="Arial" w:eastAsia="Calibri" w:hAnsi="Arial" w:cs="Arial"/>
                <w:bCs/>
              </w:rPr>
              <w:t>13</w:t>
            </w:r>
            <w:r w:rsidRPr="00D3044B">
              <w:rPr>
                <w:rFonts w:ascii="Arial" w:eastAsia="Calibri" w:hAnsi="Arial" w:cs="Arial"/>
                <w:bCs/>
              </w:rPr>
              <w:t>.</w:t>
            </w:r>
          </w:p>
        </w:tc>
        <w:tc>
          <w:tcPr>
            <w:tcW w:w="1418" w:type="dxa"/>
            <w:vAlign w:val="center"/>
          </w:tcPr>
          <w:p w14:paraId="22744B65" w14:textId="77777777" w:rsidR="008360B8" w:rsidRPr="00D3044B" w:rsidRDefault="008360B8" w:rsidP="00366E09">
            <w:pPr>
              <w:rPr>
                <w:rFonts w:ascii="Arial" w:eastAsia="Calibri" w:hAnsi="Arial" w:cs="Arial"/>
                <w:bCs/>
              </w:rPr>
            </w:pPr>
            <w:r w:rsidRPr="00D3044B">
              <w:rPr>
                <w:rFonts w:ascii="Arial" w:eastAsia="Calibri" w:hAnsi="Arial" w:cs="Arial"/>
                <w:bCs/>
              </w:rPr>
              <w:t>Dokumentų prisegimas</w:t>
            </w:r>
          </w:p>
        </w:tc>
        <w:tc>
          <w:tcPr>
            <w:tcW w:w="3685" w:type="dxa"/>
          </w:tcPr>
          <w:p w14:paraId="627D29FF" w14:textId="5C52CB28"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3</w:t>
            </w:r>
            <w:r w:rsidRPr="00D3044B">
              <w:rPr>
                <w:rFonts w:ascii="Arial" w:eastAsia="Calibri" w:hAnsi="Arial" w:cs="Arial"/>
                <w:bCs/>
              </w:rPr>
              <w:t>.1. Turi būti galimybė prisegti dokumentą (failą) prie BPMN procesų diagramos elemento.</w:t>
            </w:r>
          </w:p>
        </w:tc>
        <w:tc>
          <w:tcPr>
            <w:tcW w:w="2127" w:type="dxa"/>
          </w:tcPr>
          <w:p w14:paraId="124C2E94" w14:textId="77777777" w:rsidR="008360B8" w:rsidRPr="00D3044B" w:rsidRDefault="008360B8" w:rsidP="00366E09">
            <w:pPr>
              <w:rPr>
                <w:rFonts w:ascii="Arial" w:eastAsia="Calibri" w:hAnsi="Arial" w:cs="Arial"/>
                <w:bCs/>
              </w:rPr>
            </w:pPr>
          </w:p>
        </w:tc>
        <w:tc>
          <w:tcPr>
            <w:tcW w:w="2268" w:type="dxa"/>
          </w:tcPr>
          <w:p w14:paraId="61853349" w14:textId="56A1C238" w:rsidR="008360B8" w:rsidRPr="00D3044B" w:rsidRDefault="00E45AE2" w:rsidP="00E45AE2">
            <w:pPr>
              <w:jc w:val="center"/>
              <w:rPr>
                <w:rFonts w:ascii="Arial" w:eastAsia="Calibri" w:hAnsi="Arial" w:cs="Arial"/>
                <w:bCs/>
              </w:rPr>
            </w:pPr>
            <w:r>
              <w:rPr>
                <w:rFonts w:ascii="Arial" w:eastAsia="Calibri" w:hAnsi="Arial" w:cs="Arial"/>
                <w:bCs/>
              </w:rPr>
              <w:sym w:font="Wingdings" w:char="F0FC"/>
            </w:r>
          </w:p>
        </w:tc>
      </w:tr>
      <w:tr w:rsidR="00557976" w:rsidRPr="0025626A" w14:paraId="09E1CEEE" w14:textId="4E0D6849" w:rsidTr="00B70656">
        <w:trPr>
          <w:jc w:val="center"/>
        </w:trPr>
        <w:tc>
          <w:tcPr>
            <w:tcW w:w="562" w:type="dxa"/>
            <w:vAlign w:val="center"/>
          </w:tcPr>
          <w:p w14:paraId="067855E3" w14:textId="6F48B74A" w:rsidR="008360B8" w:rsidRPr="00D3044B" w:rsidRDefault="008360B8" w:rsidP="00366E09">
            <w:pPr>
              <w:jc w:val="center"/>
              <w:rPr>
                <w:rFonts w:ascii="Arial" w:eastAsia="Calibri" w:hAnsi="Arial" w:cs="Arial"/>
                <w:bCs/>
              </w:rPr>
            </w:pPr>
            <w:r>
              <w:rPr>
                <w:rFonts w:ascii="Arial" w:eastAsia="Calibri" w:hAnsi="Arial" w:cs="Arial"/>
                <w:bCs/>
              </w:rPr>
              <w:t>14</w:t>
            </w:r>
            <w:r w:rsidRPr="00D3044B">
              <w:rPr>
                <w:rFonts w:ascii="Arial" w:eastAsia="Calibri" w:hAnsi="Arial" w:cs="Arial"/>
                <w:bCs/>
              </w:rPr>
              <w:t>.</w:t>
            </w:r>
          </w:p>
        </w:tc>
        <w:tc>
          <w:tcPr>
            <w:tcW w:w="1418" w:type="dxa"/>
            <w:vAlign w:val="center"/>
          </w:tcPr>
          <w:p w14:paraId="5183A441" w14:textId="77777777" w:rsidR="008360B8" w:rsidRPr="00D3044B" w:rsidRDefault="008360B8" w:rsidP="00366E09">
            <w:pPr>
              <w:rPr>
                <w:rFonts w:ascii="Arial" w:eastAsia="Calibri" w:hAnsi="Arial" w:cs="Arial"/>
                <w:bCs/>
              </w:rPr>
            </w:pPr>
            <w:r w:rsidRPr="00D3044B">
              <w:rPr>
                <w:rFonts w:ascii="Arial" w:eastAsia="Calibri" w:hAnsi="Arial" w:cs="Arial"/>
                <w:bCs/>
              </w:rPr>
              <w:t>Dirbtinio intelekto panaudojimas</w:t>
            </w:r>
          </w:p>
        </w:tc>
        <w:tc>
          <w:tcPr>
            <w:tcW w:w="3685" w:type="dxa"/>
          </w:tcPr>
          <w:p w14:paraId="424133B2" w14:textId="53AC7217"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4</w:t>
            </w:r>
            <w:r w:rsidRPr="00D3044B">
              <w:rPr>
                <w:rFonts w:ascii="Arial" w:eastAsia="Calibri" w:hAnsi="Arial" w:cs="Arial"/>
                <w:bCs/>
              </w:rPr>
              <w:t>.1. Programinė įranga turi turėti dirbtinio intelekto asistento funkcionalumą, gebantį kurti procesų diagramas, vertinti procesus.</w:t>
            </w:r>
          </w:p>
        </w:tc>
        <w:tc>
          <w:tcPr>
            <w:tcW w:w="2127" w:type="dxa"/>
          </w:tcPr>
          <w:p w14:paraId="010ABEAC" w14:textId="77777777" w:rsidR="008360B8" w:rsidRPr="00D3044B" w:rsidRDefault="008360B8" w:rsidP="00366E09">
            <w:pPr>
              <w:rPr>
                <w:rFonts w:ascii="Arial" w:eastAsia="Calibri" w:hAnsi="Arial" w:cs="Arial"/>
                <w:bCs/>
              </w:rPr>
            </w:pPr>
          </w:p>
        </w:tc>
        <w:tc>
          <w:tcPr>
            <w:tcW w:w="2268" w:type="dxa"/>
          </w:tcPr>
          <w:p w14:paraId="7366A084" w14:textId="10D8769D" w:rsidR="008360B8" w:rsidRPr="00D3044B" w:rsidRDefault="00E45AE2" w:rsidP="00E45AE2">
            <w:pPr>
              <w:jc w:val="center"/>
              <w:rPr>
                <w:rFonts w:ascii="Arial" w:eastAsia="Calibri" w:hAnsi="Arial" w:cs="Arial"/>
                <w:bCs/>
              </w:rPr>
            </w:pPr>
            <w:r>
              <w:rPr>
                <w:rFonts w:ascii="Arial" w:eastAsia="Calibri" w:hAnsi="Arial" w:cs="Arial"/>
                <w:bCs/>
              </w:rPr>
              <w:sym w:font="Wingdings" w:char="F0FC"/>
            </w:r>
          </w:p>
        </w:tc>
      </w:tr>
      <w:tr w:rsidR="00557976" w:rsidRPr="0025626A" w14:paraId="746DD776" w14:textId="4328ECA7" w:rsidTr="00B70656">
        <w:trPr>
          <w:jc w:val="center"/>
        </w:trPr>
        <w:tc>
          <w:tcPr>
            <w:tcW w:w="562" w:type="dxa"/>
            <w:vAlign w:val="center"/>
          </w:tcPr>
          <w:p w14:paraId="36CC2B2C" w14:textId="19A1BEE4" w:rsidR="008360B8" w:rsidRPr="00D3044B" w:rsidRDefault="008360B8" w:rsidP="00366E09">
            <w:pPr>
              <w:jc w:val="center"/>
              <w:rPr>
                <w:rFonts w:ascii="Arial" w:eastAsia="Calibri" w:hAnsi="Arial" w:cs="Arial"/>
                <w:bCs/>
              </w:rPr>
            </w:pPr>
            <w:r>
              <w:rPr>
                <w:rFonts w:ascii="Arial" w:eastAsia="Calibri" w:hAnsi="Arial" w:cs="Arial"/>
                <w:bCs/>
              </w:rPr>
              <w:t>15</w:t>
            </w:r>
            <w:r w:rsidRPr="00D3044B">
              <w:rPr>
                <w:rFonts w:ascii="Arial" w:eastAsia="Calibri" w:hAnsi="Arial" w:cs="Arial"/>
                <w:bCs/>
              </w:rPr>
              <w:t>.</w:t>
            </w:r>
          </w:p>
        </w:tc>
        <w:tc>
          <w:tcPr>
            <w:tcW w:w="1418" w:type="dxa"/>
            <w:vAlign w:val="center"/>
          </w:tcPr>
          <w:p w14:paraId="51A0FEFD" w14:textId="77777777" w:rsidR="008360B8" w:rsidRPr="00D3044B" w:rsidRDefault="008360B8" w:rsidP="00366E09">
            <w:pPr>
              <w:rPr>
                <w:rFonts w:ascii="Arial" w:eastAsia="Calibri" w:hAnsi="Arial" w:cs="Arial"/>
                <w:bCs/>
              </w:rPr>
            </w:pPr>
            <w:r w:rsidRPr="00D3044B">
              <w:rPr>
                <w:rFonts w:ascii="Arial" w:eastAsia="Calibri" w:hAnsi="Arial" w:cs="Arial"/>
                <w:bCs/>
              </w:rPr>
              <w:t>Duomenų matymas</w:t>
            </w:r>
          </w:p>
        </w:tc>
        <w:tc>
          <w:tcPr>
            <w:tcW w:w="3685" w:type="dxa"/>
          </w:tcPr>
          <w:p w14:paraId="28631F1B" w14:textId="6D24DED5"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5</w:t>
            </w:r>
            <w:r w:rsidRPr="00D3044B">
              <w:rPr>
                <w:rFonts w:ascii="Arial" w:eastAsia="Calibri" w:hAnsi="Arial" w:cs="Arial"/>
                <w:bCs/>
              </w:rPr>
              <w:t xml:space="preserve">.1. Turi būti galimybė nustatyti Vartotojų prieigos teises </w:t>
            </w:r>
            <w:proofErr w:type="spellStart"/>
            <w:r w:rsidRPr="00D3044B">
              <w:rPr>
                <w:rFonts w:ascii="Arial" w:eastAsia="Calibri" w:hAnsi="Arial" w:cs="Arial"/>
                <w:bCs/>
              </w:rPr>
              <w:t>repozitorijos</w:t>
            </w:r>
            <w:proofErr w:type="spellEnd"/>
            <w:r w:rsidRPr="00D3044B">
              <w:rPr>
                <w:rFonts w:ascii="Arial" w:eastAsia="Calibri" w:hAnsi="Arial" w:cs="Arial"/>
                <w:bCs/>
              </w:rPr>
              <w:t xml:space="preserve"> šakos lygyje.</w:t>
            </w:r>
          </w:p>
        </w:tc>
        <w:tc>
          <w:tcPr>
            <w:tcW w:w="2127" w:type="dxa"/>
          </w:tcPr>
          <w:p w14:paraId="1854FA36" w14:textId="77777777" w:rsidR="008360B8" w:rsidRPr="00D3044B" w:rsidRDefault="008360B8" w:rsidP="00366E09">
            <w:pPr>
              <w:rPr>
                <w:rFonts w:ascii="Arial" w:eastAsia="Calibri" w:hAnsi="Arial" w:cs="Arial"/>
                <w:bCs/>
              </w:rPr>
            </w:pPr>
          </w:p>
        </w:tc>
        <w:tc>
          <w:tcPr>
            <w:tcW w:w="2268" w:type="dxa"/>
          </w:tcPr>
          <w:p w14:paraId="140B9085" w14:textId="5FC738EE" w:rsidR="008360B8" w:rsidRPr="00D3044B" w:rsidRDefault="00E45AE2" w:rsidP="00E45AE2">
            <w:pPr>
              <w:jc w:val="center"/>
              <w:rPr>
                <w:rFonts w:ascii="Arial" w:eastAsia="Calibri" w:hAnsi="Arial" w:cs="Arial"/>
                <w:bCs/>
              </w:rPr>
            </w:pPr>
            <w:r>
              <w:rPr>
                <w:rFonts w:ascii="Arial" w:eastAsia="Calibri" w:hAnsi="Arial" w:cs="Arial"/>
                <w:bCs/>
              </w:rPr>
              <w:sym w:font="Wingdings" w:char="F0FC"/>
            </w:r>
          </w:p>
        </w:tc>
      </w:tr>
      <w:tr w:rsidR="00557976" w:rsidRPr="0025626A" w14:paraId="7B197BEB" w14:textId="1AB40D98" w:rsidTr="00B70656">
        <w:trPr>
          <w:jc w:val="center"/>
        </w:trPr>
        <w:tc>
          <w:tcPr>
            <w:tcW w:w="562" w:type="dxa"/>
            <w:vAlign w:val="center"/>
          </w:tcPr>
          <w:p w14:paraId="34EFB64A" w14:textId="3A857F73" w:rsidR="008360B8" w:rsidRPr="00D3044B" w:rsidRDefault="008360B8" w:rsidP="00366E09">
            <w:pPr>
              <w:jc w:val="center"/>
              <w:rPr>
                <w:rFonts w:ascii="Arial" w:eastAsia="Calibri" w:hAnsi="Arial" w:cs="Arial"/>
                <w:bCs/>
              </w:rPr>
            </w:pPr>
            <w:r>
              <w:rPr>
                <w:rFonts w:ascii="Arial" w:eastAsia="Calibri" w:hAnsi="Arial" w:cs="Arial"/>
                <w:bCs/>
              </w:rPr>
              <w:t>16</w:t>
            </w:r>
            <w:r w:rsidRPr="00D3044B">
              <w:rPr>
                <w:rFonts w:ascii="Arial" w:eastAsia="Calibri" w:hAnsi="Arial" w:cs="Arial"/>
                <w:bCs/>
              </w:rPr>
              <w:t>.</w:t>
            </w:r>
          </w:p>
        </w:tc>
        <w:tc>
          <w:tcPr>
            <w:tcW w:w="1418" w:type="dxa"/>
            <w:vAlign w:val="center"/>
          </w:tcPr>
          <w:p w14:paraId="6B31086D" w14:textId="77777777" w:rsidR="008360B8" w:rsidRPr="00D3044B" w:rsidRDefault="008360B8" w:rsidP="00366E09">
            <w:pPr>
              <w:rPr>
                <w:rFonts w:ascii="Arial" w:eastAsia="Calibri" w:hAnsi="Arial" w:cs="Arial"/>
                <w:bCs/>
              </w:rPr>
            </w:pPr>
            <w:r w:rsidRPr="00D3044B">
              <w:rPr>
                <w:rFonts w:ascii="Arial" w:eastAsia="Calibri" w:hAnsi="Arial" w:cs="Arial"/>
                <w:bCs/>
              </w:rPr>
              <w:t>Debesijos sprendimas</w:t>
            </w:r>
          </w:p>
        </w:tc>
        <w:tc>
          <w:tcPr>
            <w:tcW w:w="3685" w:type="dxa"/>
          </w:tcPr>
          <w:p w14:paraId="531D2BBE" w14:textId="2E77322D"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6</w:t>
            </w:r>
            <w:r w:rsidRPr="00D3044B">
              <w:rPr>
                <w:rFonts w:ascii="Arial" w:eastAsia="Calibri" w:hAnsi="Arial" w:cs="Arial"/>
                <w:bCs/>
              </w:rPr>
              <w:t xml:space="preserve">.1. Programinė įranga turi veikti debesijos (angl. </w:t>
            </w:r>
            <w:proofErr w:type="spellStart"/>
            <w:r w:rsidRPr="00D3044B">
              <w:rPr>
                <w:rFonts w:ascii="Arial" w:eastAsia="Calibri" w:hAnsi="Arial" w:cs="Arial"/>
                <w:bCs/>
                <w:i/>
                <w:iCs/>
              </w:rPr>
              <w:t>Cloud</w:t>
            </w:r>
            <w:proofErr w:type="spellEnd"/>
            <w:r w:rsidRPr="00D3044B">
              <w:rPr>
                <w:rFonts w:ascii="Arial" w:eastAsia="Calibri" w:hAnsi="Arial" w:cs="Arial"/>
                <w:bCs/>
              </w:rPr>
              <w:t>) pagrindu ir Vartotojo būti pasiekiama per interneto naršyklę, nediegiant papildomų įskiepių.</w:t>
            </w:r>
          </w:p>
        </w:tc>
        <w:tc>
          <w:tcPr>
            <w:tcW w:w="2127" w:type="dxa"/>
          </w:tcPr>
          <w:p w14:paraId="1CF857DE" w14:textId="77777777" w:rsidR="008360B8" w:rsidRPr="00D3044B" w:rsidRDefault="008360B8" w:rsidP="00366E09">
            <w:pPr>
              <w:rPr>
                <w:rFonts w:ascii="Arial" w:eastAsia="Calibri" w:hAnsi="Arial" w:cs="Arial"/>
                <w:bCs/>
              </w:rPr>
            </w:pPr>
          </w:p>
        </w:tc>
        <w:tc>
          <w:tcPr>
            <w:tcW w:w="2268" w:type="dxa"/>
          </w:tcPr>
          <w:p w14:paraId="087A3A71" w14:textId="46CCC36D" w:rsidR="008360B8" w:rsidRPr="00D3044B" w:rsidRDefault="00F231E6" w:rsidP="00F231E6">
            <w:pPr>
              <w:jc w:val="center"/>
              <w:rPr>
                <w:rFonts w:ascii="Arial" w:eastAsia="Calibri" w:hAnsi="Arial" w:cs="Arial"/>
                <w:bCs/>
              </w:rPr>
            </w:pPr>
            <w:r>
              <w:rPr>
                <w:rFonts w:ascii="Arial" w:eastAsia="Calibri" w:hAnsi="Arial" w:cs="Arial"/>
                <w:bCs/>
              </w:rPr>
              <w:sym w:font="Wingdings" w:char="F0FC"/>
            </w:r>
          </w:p>
        </w:tc>
      </w:tr>
      <w:tr w:rsidR="00557976" w:rsidRPr="0025626A" w14:paraId="3C9C8844" w14:textId="5420B9B2" w:rsidTr="00B70656">
        <w:trPr>
          <w:jc w:val="center"/>
        </w:trPr>
        <w:tc>
          <w:tcPr>
            <w:tcW w:w="562" w:type="dxa"/>
            <w:vAlign w:val="center"/>
          </w:tcPr>
          <w:p w14:paraId="1BB3EB85" w14:textId="2DCCA232" w:rsidR="008360B8" w:rsidRPr="00D3044B" w:rsidRDefault="008360B8" w:rsidP="00366E09">
            <w:pPr>
              <w:jc w:val="center"/>
              <w:rPr>
                <w:rFonts w:ascii="Arial" w:eastAsia="Calibri" w:hAnsi="Arial" w:cs="Arial"/>
                <w:bCs/>
              </w:rPr>
            </w:pPr>
            <w:r>
              <w:rPr>
                <w:rFonts w:ascii="Arial" w:eastAsia="Calibri" w:hAnsi="Arial" w:cs="Arial"/>
                <w:bCs/>
              </w:rPr>
              <w:t>17</w:t>
            </w:r>
            <w:r w:rsidRPr="00D3044B">
              <w:rPr>
                <w:rFonts w:ascii="Arial" w:eastAsia="Calibri" w:hAnsi="Arial" w:cs="Arial"/>
                <w:bCs/>
              </w:rPr>
              <w:t>.</w:t>
            </w:r>
          </w:p>
        </w:tc>
        <w:tc>
          <w:tcPr>
            <w:tcW w:w="1418" w:type="dxa"/>
            <w:vAlign w:val="center"/>
          </w:tcPr>
          <w:p w14:paraId="605F1E9D" w14:textId="77777777" w:rsidR="008360B8" w:rsidRPr="00D3044B" w:rsidRDefault="008360B8" w:rsidP="00366E09">
            <w:pPr>
              <w:rPr>
                <w:rFonts w:ascii="Arial" w:eastAsia="Calibri" w:hAnsi="Arial" w:cs="Arial"/>
                <w:bCs/>
              </w:rPr>
            </w:pPr>
            <w:r w:rsidRPr="00D3044B">
              <w:rPr>
                <w:rFonts w:ascii="Arial" w:eastAsia="Calibri" w:hAnsi="Arial" w:cs="Arial"/>
                <w:bCs/>
              </w:rPr>
              <w:t>Licencijavimo tipas</w:t>
            </w:r>
          </w:p>
        </w:tc>
        <w:tc>
          <w:tcPr>
            <w:tcW w:w="3685" w:type="dxa"/>
          </w:tcPr>
          <w:p w14:paraId="3C2649F2" w14:textId="1E771455" w:rsidR="008360B8" w:rsidRPr="00D3044B" w:rsidRDefault="008360B8" w:rsidP="00366E09">
            <w:pPr>
              <w:rPr>
                <w:rFonts w:ascii="Arial" w:eastAsia="Calibri" w:hAnsi="Arial" w:cs="Arial"/>
                <w:bCs/>
              </w:rPr>
            </w:pPr>
            <w:r w:rsidRPr="00D3044B">
              <w:rPr>
                <w:rFonts w:ascii="Arial" w:eastAsia="Calibri" w:hAnsi="Arial" w:cs="Arial"/>
                <w:bCs/>
              </w:rPr>
              <w:t>1</w:t>
            </w:r>
            <w:r>
              <w:rPr>
                <w:rFonts w:ascii="Arial" w:eastAsia="Calibri" w:hAnsi="Arial" w:cs="Arial"/>
                <w:bCs/>
              </w:rPr>
              <w:t>7</w:t>
            </w:r>
            <w:r w:rsidRPr="00D3044B">
              <w:rPr>
                <w:rFonts w:ascii="Arial" w:eastAsia="Calibri" w:hAnsi="Arial" w:cs="Arial"/>
                <w:bCs/>
              </w:rPr>
              <w:t>.1. Tiekėjas įsipareigoja, kad naudotojas visą licencijos nuomos laikotarpį turės galimybę naudotis naujausiomis programinės įrangos versijomis.</w:t>
            </w:r>
          </w:p>
        </w:tc>
        <w:tc>
          <w:tcPr>
            <w:tcW w:w="2127" w:type="dxa"/>
          </w:tcPr>
          <w:p w14:paraId="1B5D9FA7" w14:textId="75C06840" w:rsidR="008360B8" w:rsidRPr="00D3044B" w:rsidRDefault="00F231E6" w:rsidP="00F231E6">
            <w:pPr>
              <w:jc w:val="center"/>
              <w:rPr>
                <w:rFonts w:ascii="Arial" w:eastAsia="Calibri" w:hAnsi="Arial" w:cs="Arial"/>
                <w:bCs/>
              </w:rPr>
            </w:pPr>
            <w:r>
              <w:rPr>
                <w:rFonts w:ascii="Arial" w:eastAsia="Calibri" w:hAnsi="Arial" w:cs="Arial"/>
                <w:bCs/>
              </w:rPr>
              <w:sym w:font="Wingdings" w:char="F0FC"/>
            </w:r>
          </w:p>
        </w:tc>
        <w:tc>
          <w:tcPr>
            <w:tcW w:w="2268" w:type="dxa"/>
          </w:tcPr>
          <w:p w14:paraId="0680C7CC" w14:textId="47802D7B" w:rsidR="008360B8" w:rsidRPr="00D3044B" w:rsidRDefault="008360B8" w:rsidP="00366E09">
            <w:pPr>
              <w:rPr>
                <w:rFonts w:ascii="Arial" w:eastAsia="Calibri" w:hAnsi="Arial" w:cs="Arial"/>
                <w:bCs/>
              </w:rPr>
            </w:pPr>
          </w:p>
        </w:tc>
      </w:tr>
    </w:tbl>
    <w:p w14:paraId="540E3FF3" w14:textId="77777777" w:rsidR="009E1483" w:rsidRPr="00D3044B" w:rsidRDefault="009E1483" w:rsidP="00C5751A">
      <w:pPr>
        <w:spacing w:after="0" w:line="240" w:lineRule="auto"/>
        <w:rPr>
          <w:rFonts w:ascii="Arial" w:eastAsia="Calibri" w:hAnsi="Arial" w:cs="Arial"/>
          <w:bCs/>
          <w:sz w:val="20"/>
          <w:szCs w:val="20"/>
        </w:rPr>
      </w:pPr>
    </w:p>
    <w:p w14:paraId="524869FB" w14:textId="77777777" w:rsidR="009E1483" w:rsidRPr="00D3044B" w:rsidRDefault="009E1483" w:rsidP="00C5751A">
      <w:pPr>
        <w:spacing w:after="0" w:line="240" w:lineRule="auto"/>
        <w:rPr>
          <w:rFonts w:ascii="Arial" w:eastAsia="Calibri" w:hAnsi="Arial" w:cs="Arial"/>
          <w:bCs/>
          <w:sz w:val="20"/>
          <w:szCs w:val="20"/>
        </w:rPr>
      </w:pPr>
    </w:p>
    <w:p w14:paraId="3255E257" w14:textId="56E1CBA3" w:rsidR="003C695E" w:rsidRPr="00D3044B" w:rsidRDefault="005E72DD" w:rsidP="003C695E">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4" w:name="_Hlk211411509"/>
      <w:r w:rsidRPr="00D3044B">
        <w:rPr>
          <w:rFonts w:ascii="Arial" w:eastAsia="Calibri" w:hAnsi="Arial" w:cs="Arial"/>
          <w:b/>
          <w:sz w:val="20"/>
          <w:szCs w:val="20"/>
        </w:rPr>
        <w:t>PROGRAMINĖS ĮRANGOS LICENCIJOS NUOMOS SĄLYGOS</w:t>
      </w:r>
      <w:r w:rsidR="000C6F43">
        <w:rPr>
          <w:rFonts w:ascii="Arial" w:eastAsia="Calibri" w:hAnsi="Arial" w:cs="Arial"/>
          <w:b/>
          <w:sz w:val="20"/>
          <w:szCs w:val="20"/>
        </w:rPr>
        <w:t xml:space="preserve"> ĮSKAIČIUOTOS Į PREKIŲ KAINĄ</w:t>
      </w:r>
    </w:p>
    <w:bookmarkEnd w:id="4"/>
    <w:p w14:paraId="65F5B6F7" w14:textId="6B5F8857" w:rsidR="003C695E" w:rsidRPr="00D3044B" w:rsidRDefault="003C695E" w:rsidP="00B70656">
      <w:pPr>
        <w:spacing w:after="0"/>
        <w:jc w:val="both"/>
        <w:rPr>
          <w:rFonts w:ascii="Arial" w:hAnsi="Arial" w:cs="Arial"/>
          <w:snapToGrid w:val="0"/>
          <w:sz w:val="20"/>
          <w:szCs w:val="20"/>
        </w:rPr>
      </w:pPr>
      <w:r w:rsidRPr="00B70656">
        <w:rPr>
          <w:rFonts w:ascii="Arial" w:hAnsi="Arial" w:cs="Arial"/>
          <w:snapToGrid w:val="0"/>
          <w:sz w:val="20"/>
          <w:szCs w:val="20"/>
        </w:rPr>
        <w:t>4.1.</w:t>
      </w:r>
      <w:r w:rsidRPr="00D3044B">
        <w:rPr>
          <w:rFonts w:ascii="Arial" w:hAnsi="Arial" w:cs="Arial"/>
          <w:b/>
          <w:bCs/>
          <w:snapToGrid w:val="0"/>
          <w:sz w:val="20"/>
          <w:szCs w:val="20"/>
        </w:rPr>
        <w:t xml:space="preserve"> </w:t>
      </w:r>
      <w:r w:rsidRPr="00D3044B">
        <w:rPr>
          <w:rFonts w:ascii="Arial" w:hAnsi="Arial" w:cs="Arial"/>
          <w:snapToGrid w:val="0"/>
          <w:sz w:val="20"/>
          <w:szCs w:val="20"/>
        </w:rPr>
        <w:t>Licencij</w:t>
      </w:r>
      <w:r w:rsidR="00CD668A">
        <w:rPr>
          <w:rFonts w:ascii="Arial" w:hAnsi="Arial" w:cs="Arial"/>
          <w:snapToGrid w:val="0"/>
          <w:sz w:val="20"/>
          <w:szCs w:val="20"/>
        </w:rPr>
        <w:t>os</w:t>
      </w:r>
      <w:r w:rsidRPr="00D3044B">
        <w:rPr>
          <w:rFonts w:ascii="Arial" w:hAnsi="Arial" w:cs="Arial"/>
          <w:snapToGrid w:val="0"/>
          <w:sz w:val="20"/>
          <w:szCs w:val="20"/>
        </w:rPr>
        <w:t xml:space="preserve"> </w:t>
      </w:r>
      <w:r w:rsidR="00CD668A" w:rsidRPr="00D3044B">
        <w:rPr>
          <w:rFonts w:ascii="Arial" w:hAnsi="Arial" w:cs="Arial"/>
          <w:snapToGrid w:val="0"/>
          <w:sz w:val="20"/>
          <w:szCs w:val="20"/>
        </w:rPr>
        <w:t>aktyv</w:t>
      </w:r>
      <w:r w:rsidR="00CD668A">
        <w:rPr>
          <w:rFonts w:ascii="Arial" w:hAnsi="Arial" w:cs="Arial"/>
          <w:snapToGrid w:val="0"/>
          <w:sz w:val="20"/>
          <w:szCs w:val="20"/>
        </w:rPr>
        <w:t xml:space="preserve">avimas </w:t>
      </w:r>
      <w:r w:rsidRPr="00D3044B">
        <w:rPr>
          <w:rFonts w:ascii="Arial" w:hAnsi="Arial" w:cs="Arial"/>
          <w:snapToGrid w:val="0"/>
          <w:sz w:val="20"/>
          <w:szCs w:val="20"/>
        </w:rPr>
        <w:t>ne vėliau kaip per 10 (dešimt) darbo dienų nuo Sutarties įsigaliojimo dienos.</w:t>
      </w:r>
    </w:p>
    <w:p w14:paraId="392E8031" w14:textId="50791405" w:rsidR="003C695E" w:rsidRPr="00D3044B" w:rsidRDefault="003C695E" w:rsidP="00B70656">
      <w:pPr>
        <w:spacing w:after="0"/>
        <w:jc w:val="both"/>
        <w:rPr>
          <w:rFonts w:ascii="Arial" w:hAnsi="Arial" w:cs="Arial"/>
          <w:b/>
          <w:bCs/>
          <w:snapToGrid w:val="0"/>
          <w:sz w:val="20"/>
          <w:szCs w:val="20"/>
        </w:rPr>
      </w:pPr>
      <w:r w:rsidRPr="00D3044B">
        <w:rPr>
          <w:rFonts w:ascii="Arial" w:hAnsi="Arial" w:cs="Arial"/>
          <w:snapToGrid w:val="0"/>
          <w:sz w:val="20"/>
          <w:szCs w:val="20"/>
        </w:rPr>
        <w:t xml:space="preserve">4.2. </w:t>
      </w:r>
      <w:r w:rsidR="00CD668A" w:rsidRPr="00D3044B">
        <w:rPr>
          <w:rFonts w:ascii="Arial" w:hAnsi="Arial" w:cs="Arial"/>
          <w:snapToGrid w:val="0"/>
          <w:sz w:val="20"/>
          <w:szCs w:val="20"/>
        </w:rPr>
        <w:t>Pirkėj</w:t>
      </w:r>
      <w:r w:rsidR="00CD668A">
        <w:rPr>
          <w:rFonts w:ascii="Arial" w:hAnsi="Arial" w:cs="Arial"/>
          <w:snapToGrid w:val="0"/>
          <w:sz w:val="20"/>
          <w:szCs w:val="20"/>
        </w:rPr>
        <w:t>o</w:t>
      </w:r>
      <w:r w:rsidR="00CD668A" w:rsidRPr="00D3044B">
        <w:rPr>
          <w:rFonts w:ascii="Arial" w:hAnsi="Arial" w:cs="Arial"/>
          <w:snapToGrid w:val="0"/>
          <w:sz w:val="20"/>
          <w:szCs w:val="20"/>
        </w:rPr>
        <w:t xml:space="preserve"> </w:t>
      </w:r>
      <w:r w:rsidRPr="00D3044B">
        <w:rPr>
          <w:rFonts w:ascii="Arial" w:hAnsi="Arial" w:cs="Arial"/>
          <w:snapToGrid w:val="0"/>
          <w:sz w:val="20"/>
          <w:szCs w:val="20"/>
        </w:rPr>
        <w:t>darbin</w:t>
      </w:r>
      <w:r w:rsidR="00CD668A">
        <w:rPr>
          <w:rFonts w:ascii="Arial" w:hAnsi="Arial" w:cs="Arial"/>
          <w:snapToGrid w:val="0"/>
          <w:sz w:val="20"/>
          <w:szCs w:val="20"/>
        </w:rPr>
        <w:t>ės</w:t>
      </w:r>
      <w:r w:rsidRPr="00D3044B">
        <w:rPr>
          <w:rFonts w:ascii="Arial" w:hAnsi="Arial" w:cs="Arial"/>
          <w:snapToGrid w:val="0"/>
          <w:sz w:val="20"/>
          <w:szCs w:val="20"/>
        </w:rPr>
        <w:t xml:space="preserve"> aplink</w:t>
      </w:r>
      <w:r w:rsidR="00CD668A">
        <w:rPr>
          <w:rFonts w:ascii="Arial" w:hAnsi="Arial" w:cs="Arial"/>
          <w:snapToGrid w:val="0"/>
          <w:sz w:val="20"/>
          <w:szCs w:val="20"/>
        </w:rPr>
        <w:t>os paruošimas</w:t>
      </w:r>
      <w:r w:rsidRPr="00D3044B">
        <w:rPr>
          <w:rFonts w:ascii="Arial" w:hAnsi="Arial" w:cs="Arial"/>
          <w:snapToGrid w:val="0"/>
          <w:sz w:val="20"/>
          <w:szCs w:val="20"/>
        </w:rPr>
        <w:t xml:space="preserve"> ne vėliau kaip per 10 (dešimt) darbo dienų nuo Sutarties įsigaliojimo dienos</w:t>
      </w:r>
      <w:r w:rsidR="00CD668A">
        <w:rPr>
          <w:rFonts w:ascii="Arial" w:hAnsi="Arial" w:cs="Arial"/>
          <w:snapToGrid w:val="0"/>
          <w:sz w:val="20"/>
          <w:szCs w:val="20"/>
        </w:rPr>
        <w:t xml:space="preserve">. Turi būti </w:t>
      </w:r>
      <w:r w:rsidRPr="00D3044B">
        <w:rPr>
          <w:rFonts w:ascii="Arial" w:hAnsi="Arial" w:cs="Arial"/>
          <w:snapToGrid w:val="0"/>
          <w:sz w:val="20"/>
          <w:szCs w:val="20"/>
        </w:rPr>
        <w:t>sukurti naudotoj</w:t>
      </w:r>
      <w:r w:rsidR="00CD668A">
        <w:rPr>
          <w:rFonts w:ascii="Arial" w:hAnsi="Arial" w:cs="Arial"/>
          <w:snapToGrid w:val="0"/>
          <w:sz w:val="20"/>
          <w:szCs w:val="20"/>
        </w:rPr>
        <w:t>ai</w:t>
      </w:r>
      <w:r w:rsidRPr="00D3044B">
        <w:rPr>
          <w:rFonts w:ascii="Arial" w:hAnsi="Arial" w:cs="Arial"/>
          <w:snapToGrid w:val="0"/>
          <w:sz w:val="20"/>
          <w:szCs w:val="20"/>
        </w:rPr>
        <w:t xml:space="preserve"> ir jų teis</w:t>
      </w:r>
      <w:r w:rsidR="00CD668A">
        <w:rPr>
          <w:rFonts w:ascii="Arial" w:hAnsi="Arial" w:cs="Arial"/>
          <w:snapToGrid w:val="0"/>
          <w:sz w:val="20"/>
          <w:szCs w:val="20"/>
        </w:rPr>
        <w:t>ė</w:t>
      </w:r>
      <w:r w:rsidRPr="00D3044B">
        <w:rPr>
          <w:rFonts w:ascii="Arial" w:hAnsi="Arial" w:cs="Arial"/>
          <w:snapToGrid w:val="0"/>
          <w:sz w:val="20"/>
          <w:szCs w:val="20"/>
        </w:rPr>
        <w:t>s pagal Pirkėjo pateiktą sąrašą</w:t>
      </w:r>
    </w:p>
    <w:p w14:paraId="3B2FFF3E" w14:textId="099879CA" w:rsidR="005566AA" w:rsidRPr="005566AA" w:rsidRDefault="005566AA" w:rsidP="005566AA">
      <w:pPr>
        <w:spacing w:after="0"/>
        <w:jc w:val="both"/>
        <w:rPr>
          <w:rFonts w:ascii="Arial" w:hAnsi="Arial" w:cs="Arial"/>
          <w:snapToGrid w:val="0"/>
          <w:sz w:val="20"/>
          <w:szCs w:val="20"/>
        </w:rPr>
      </w:pPr>
      <w:r w:rsidRPr="005566AA">
        <w:rPr>
          <w:rFonts w:ascii="Arial" w:hAnsi="Arial" w:cs="Arial"/>
          <w:snapToGrid w:val="0"/>
          <w:sz w:val="20"/>
          <w:szCs w:val="20"/>
        </w:rPr>
        <w:t xml:space="preserve">4.3. </w:t>
      </w:r>
      <w:r w:rsidR="00CD668A">
        <w:rPr>
          <w:rFonts w:ascii="Arial" w:hAnsi="Arial" w:cs="Arial"/>
          <w:snapToGrid w:val="0"/>
          <w:sz w:val="20"/>
          <w:szCs w:val="20"/>
        </w:rPr>
        <w:t xml:space="preserve">Tiekėjo </w:t>
      </w:r>
      <w:r w:rsidRPr="005566AA">
        <w:rPr>
          <w:rFonts w:ascii="Arial" w:hAnsi="Arial" w:cs="Arial"/>
          <w:snapToGrid w:val="0"/>
          <w:sz w:val="20"/>
          <w:szCs w:val="20"/>
        </w:rPr>
        <w:t>Pirkėj</w:t>
      </w:r>
      <w:r w:rsidR="00CD668A">
        <w:rPr>
          <w:rFonts w:ascii="Arial" w:hAnsi="Arial" w:cs="Arial"/>
          <w:snapToGrid w:val="0"/>
          <w:sz w:val="20"/>
          <w:szCs w:val="20"/>
        </w:rPr>
        <w:t>ui</w:t>
      </w:r>
      <w:r w:rsidRPr="005566AA">
        <w:rPr>
          <w:rFonts w:ascii="Arial" w:hAnsi="Arial" w:cs="Arial"/>
          <w:snapToGrid w:val="0"/>
          <w:sz w:val="20"/>
          <w:szCs w:val="20"/>
        </w:rPr>
        <w:t xml:space="preserve"> </w:t>
      </w:r>
      <w:r w:rsidR="00CD668A">
        <w:rPr>
          <w:rFonts w:ascii="Arial" w:hAnsi="Arial" w:cs="Arial"/>
          <w:snapToGrid w:val="0"/>
          <w:sz w:val="20"/>
          <w:szCs w:val="20"/>
        </w:rPr>
        <w:t xml:space="preserve">suteikta </w:t>
      </w:r>
      <w:r w:rsidRPr="005566AA">
        <w:rPr>
          <w:rFonts w:ascii="Arial" w:hAnsi="Arial" w:cs="Arial"/>
          <w:snapToGrid w:val="0"/>
          <w:sz w:val="20"/>
          <w:szCs w:val="20"/>
        </w:rPr>
        <w:t xml:space="preserve">teisė nuomos laikotarpiu naudotis naujausiomis </w:t>
      </w:r>
      <w:r w:rsidR="00CD668A">
        <w:rPr>
          <w:rFonts w:ascii="Arial" w:hAnsi="Arial" w:cs="Arial"/>
          <w:snapToGrid w:val="0"/>
          <w:sz w:val="20"/>
          <w:szCs w:val="20"/>
        </w:rPr>
        <w:t>P</w:t>
      </w:r>
      <w:r w:rsidRPr="005566AA">
        <w:rPr>
          <w:rFonts w:ascii="Arial" w:hAnsi="Arial" w:cs="Arial"/>
          <w:snapToGrid w:val="0"/>
          <w:sz w:val="20"/>
          <w:szCs w:val="20"/>
        </w:rPr>
        <w:t>rograminės įrangos versij</w:t>
      </w:r>
      <w:r w:rsidR="00CD668A">
        <w:rPr>
          <w:rFonts w:ascii="Arial" w:hAnsi="Arial" w:cs="Arial"/>
          <w:snapToGrid w:val="0"/>
          <w:sz w:val="20"/>
          <w:szCs w:val="20"/>
        </w:rPr>
        <w:t>ų</w:t>
      </w:r>
      <w:r w:rsidRPr="005566AA">
        <w:rPr>
          <w:rFonts w:ascii="Arial" w:hAnsi="Arial" w:cs="Arial"/>
          <w:snapToGrid w:val="0"/>
          <w:sz w:val="20"/>
          <w:szCs w:val="20"/>
        </w:rPr>
        <w:t xml:space="preserve"> (įskaitant pataisymus)</w:t>
      </w:r>
      <w:r w:rsidR="00CD668A">
        <w:rPr>
          <w:rFonts w:ascii="Arial" w:hAnsi="Arial" w:cs="Arial"/>
          <w:snapToGrid w:val="0"/>
          <w:sz w:val="20"/>
          <w:szCs w:val="20"/>
        </w:rPr>
        <w:t xml:space="preserve"> </w:t>
      </w:r>
    </w:p>
    <w:p w14:paraId="658C3573" w14:textId="77777777" w:rsidR="00C30BBA" w:rsidRDefault="005566AA" w:rsidP="005566AA">
      <w:pPr>
        <w:spacing w:after="0"/>
        <w:jc w:val="both"/>
        <w:rPr>
          <w:rFonts w:ascii="Arial" w:hAnsi="Arial" w:cs="Arial"/>
          <w:snapToGrid w:val="0"/>
          <w:sz w:val="20"/>
          <w:szCs w:val="20"/>
        </w:rPr>
      </w:pPr>
      <w:r w:rsidRPr="005566AA">
        <w:rPr>
          <w:rFonts w:ascii="Arial" w:hAnsi="Arial" w:cs="Arial"/>
          <w:snapToGrid w:val="0"/>
          <w:sz w:val="20"/>
          <w:szCs w:val="20"/>
        </w:rPr>
        <w:t>4.</w:t>
      </w:r>
      <w:r w:rsidR="00CD668A">
        <w:rPr>
          <w:rFonts w:ascii="Arial" w:hAnsi="Arial" w:cs="Arial"/>
          <w:snapToGrid w:val="0"/>
          <w:sz w:val="20"/>
          <w:szCs w:val="20"/>
        </w:rPr>
        <w:t xml:space="preserve">4. </w:t>
      </w:r>
      <w:r w:rsidRPr="005566AA">
        <w:rPr>
          <w:rFonts w:ascii="Arial" w:hAnsi="Arial" w:cs="Arial"/>
          <w:snapToGrid w:val="0"/>
          <w:sz w:val="20"/>
          <w:szCs w:val="20"/>
        </w:rPr>
        <w:t>Incidentų (sutrikimų / problemų), susijusių su programinės įrangos veikimu (toliau – incidentas)</w:t>
      </w:r>
      <w:r w:rsidR="00CD668A">
        <w:rPr>
          <w:rFonts w:ascii="Arial" w:hAnsi="Arial" w:cs="Arial"/>
          <w:snapToGrid w:val="0"/>
          <w:sz w:val="20"/>
          <w:szCs w:val="20"/>
        </w:rPr>
        <w:t xml:space="preserve"> sprendim</w:t>
      </w:r>
      <w:r w:rsidR="00C30BBA">
        <w:rPr>
          <w:rFonts w:ascii="Arial" w:hAnsi="Arial" w:cs="Arial"/>
          <w:snapToGrid w:val="0"/>
          <w:sz w:val="20"/>
          <w:szCs w:val="20"/>
        </w:rPr>
        <w:t>o tvarka:</w:t>
      </w:r>
    </w:p>
    <w:p w14:paraId="46A1DBB0" w14:textId="77777777" w:rsidR="00C30BBA" w:rsidRDefault="00C30BBA" w:rsidP="005566AA">
      <w:pPr>
        <w:spacing w:after="0"/>
        <w:jc w:val="both"/>
        <w:rPr>
          <w:rFonts w:ascii="Arial" w:hAnsi="Arial" w:cs="Arial"/>
          <w:snapToGrid w:val="0"/>
          <w:sz w:val="20"/>
          <w:szCs w:val="20"/>
        </w:rPr>
      </w:pPr>
      <w:r>
        <w:rPr>
          <w:rFonts w:ascii="Arial" w:hAnsi="Arial" w:cs="Arial"/>
          <w:snapToGrid w:val="0"/>
          <w:sz w:val="20"/>
          <w:szCs w:val="20"/>
        </w:rPr>
        <w:t>4.4.1.</w:t>
      </w:r>
      <w:r w:rsidR="00CD668A">
        <w:rPr>
          <w:rFonts w:ascii="Arial" w:hAnsi="Arial" w:cs="Arial"/>
          <w:snapToGrid w:val="0"/>
          <w:sz w:val="20"/>
          <w:szCs w:val="20"/>
        </w:rPr>
        <w:t xml:space="preserve"> </w:t>
      </w:r>
      <w:r w:rsidR="005566AA" w:rsidRPr="005566AA">
        <w:rPr>
          <w:rFonts w:ascii="Arial" w:hAnsi="Arial" w:cs="Arial"/>
          <w:snapToGrid w:val="0"/>
          <w:sz w:val="20"/>
          <w:szCs w:val="20"/>
        </w:rPr>
        <w:t xml:space="preserve">Pirkėjas </w:t>
      </w:r>
      <w:r>
        <w:rPr>
          <w:rFonts w:ascii="Arial" w:hAnsi="Arial" w:cs="Arial"/>
          <w:snapToGrid w:val="0"/>
          <w:sz w:val="20"/>
          <w:szCs w:val="20"/>
        </w:rPr>
        <w:t xml:space="preserve"> incidentą registruoja informuodamas </w:t>
      </w:r>
      <w:r w:rsidR="005566AA" w:rsidRPr="005566AA">
        <w:rPr>
          <w:rFonts w:ascii="Arial" w:hAnsi="Arial" w:cs="Arial"/>
          <w:snapToGrid w:val="0"/>
          <w:sz w:val="20"/>
          <w:szCs w:val="20"/>
        </w:rPr>
        <w:t xml:space="preserve">Pardavėją (arba gamintojo atstovą) </w:t>
      </w:r>
      <w:r>
        <w:rPr>
          <w:rFonts w:ascii="Arial" w:hAnsi="Arial" w:cs="Arial"/>
          <w:snapToGrid w:val="0"/>
          <w:sz w:val="20"/>
          <w:szCs w:val="20"/>
        </w:rPr>
        <w:t xml:space="preserve">Tiekėjo nurodytu el. paštu ar </w:t>
      </w:r>
      <w:r w:rsidR="005566AA" w:rsidRPr="005566AA">
        <w:rPr>
          <w:rFonts w:ascii="Arial" w:hAnsi="Arial" w:cs="Arial"/>
          <w:snapToGrid w:val="0"/>
          <w:sz w:val="20"/>
          <w:szCs w:val="20"/>
        </w:rPr>
        <w:t xml:space="preserve">telefonu </w:t>
      </w:r>
      <w:r w:rsidR="00AD28A9">
        <w:rPr>
          <w:rFonts w:ascii="Arial" w:hAnsi="Arial" w:cs="Arial"/>
          <w:snapToGrid w:val="0"/>
          <w:sz w:val="20"/>
          <w:szCs w:val="20"/>
        </w:rPr>
        <w:t xml:space="preserve">Pirkėjo </w:t>
      </w:r>
      <w:r w:rsidR="005566AA" w:rsidRPr="005566AA">
        <w:rPr>
          <w:rFonts w:ascii="Arial" w:hAnsi="Arial" w:cs="Arial"/>
          <w:snapToGrid w:val="0"/>
          <w:sz w:val="20"/>
          <w:szCs w:val="20"/>
        </w:rPr>
        <w:t xml:space="preserve">darbo </w:t>
      </w:r>
      <w:r w:rsidR="00AD28A9">
        <w:rPr>
          <w:rFonts w:ascii="Arial" w:hAnsi="Arial" w:cs="Arial"/>
          <w:snapToGrid w:val="0"/>
          <w:sz w:val="20"/>
          <w:szCs w:val="20"/>
        </w:rPr>
        <w:t xml:space="preserve">valandomis, kurios yra nuo </w:t>
      </w:r>
      <w:r w:rsidR="00AD28A9" w:rsidRPr="00B70656">
        <w:rPr>
          <w:rFonts w:ascii="Arial" w:hAnsi="Arial" w:cs="Arial"/>
          <w:snapToGrid w:val="0"/>
          <w:sz w:val="20"/>
          <w:szCs w:val="20"/>
        </w:rPr>
        <w:t>I-IV nuo 07:30 val. iki 16:15 val., V nuo 07:30 iki 15:00, o prieššventinėmis dienomis 1 val. trumpiau.</w:t>
      </w:r>
      <w:r w:rsidR="00AD28A9" w:rsidRPr="005566AA">
        <w:rPr>
          <w:rFonts w:ascii="Arial" w:hAnsi="Arial" w:cs="Arial"/>
          <w:snapToGrid w:val="0"/>
          <w:sz w:val="20"/>
          <w:szCs w:val="20"/>
        </w:rPr>
        <w:t xml:space="preserve"> </w:t>
      </w:r>
    </w:p>
    <w:p w14:paraId="699EBE31" w14:textId="19D33F13" w:rsidR="005566AA" w:rsidRDefault="00C30BBA" w:rsidP="005566AA">
      <w:pPr>
        <w:spacing w:after="0"/>
        <w:jc w:val="both"/>
        <w:rPr>
          <w:rFonts w:ascii="Arial" w:hAnsi="Arial" w:cs="Arial"/>
          <w:snapToGrid w:val="0"/>
          <w:sz w:val="20"/>
          <w:szCs w:val="20"/>
        </w:rPr>
      </w:pPr>
      <w:r>
        <w:rPr>
          <w:rFonts w:ascii="Arial" w:hAnsi="Arial" w:cs="Arial"/>
          <w:snapToGrid w:val="0"/>
          <w:sz w:val="20"/>
          <w:szCs w:val="20"/>
        </w:rPr>
        <w:t xml:space="preserve">4.4.2. </w:t>
      </w:r>
      <w:r w:rsidR="005566AA" w:rsidRPr="005566AA">
        <w:rPr>
          <w:rFonts w:ascii="Arial" w:hAnsi="Arial" w:cs="Arial"/>
          <w:snapToGrid w:val="0"/>
          <w:sz w:val="20"/>
          <w:szCs w:val="20"/>
        </w:rPr>
        <w:t xml:space="preserve">Šalys </w:t>
      </w:r>
      <w:r w:rsidR="00AD28A9">
        <w:rPr>
          <w:rFonts w:ascii="Arial" w:hAnsi="Arial" w:cs="Arial"/>
          <w:snapToGrid w:val="0"/>
          <w:sz w:val="20"/>
          <w:szCs w:val="20"/>
        </w:rPr>
        <w:t>nedelsiant</w:t>
      </w:r>
      <w:r w:rsidR="00B70656">
        <w:rPr>
          <w:rFonts w:ascii="Arial" w:hAnsi="Arial" w:cs="Arial"/>
          <w:snapToGrid w:val="0"/>
          <w:sz w:val="20"/>
          <w:szCs w:val="20"/>
        </w:rPr>
        <w:t xml:space="preserve"> nuo incidento pateikimo momento </w:t>
      </w:r>
      <w:r w:rsidR="00AD28A9">
        <w:rPr>
          <w:rFonts w:ascii="Arial" w:hAnsi="Arial" w:cs="Arial"/>
          <w:snapToGrid w:val="0"/>
          <w:sz w:val="20"/>
          <w:szCs w:val="20"/>
        </w:rPr>
        <w:t xml:space="preserve"> </w:t>
      </w:r>
      <w:proofErr w:type="spellStart"/>
      <w:r>
        <w:rPr>
          <w:rFonts w:ascii="Arial" w:hAnsi="Arial" w:cs="Arial"/>
          <w:snapToGrid w:val="0"/>
          <w:sz w:val="20"/>
          <w:szCs w:val="20"/>
        </w:rPr>
        <w:t>el</w:t>
      </w:r>
      <w:proofErr w:type="spellEnd"/>
      <w:r>
        <w:rPr>
          <w:rFonts w:ascii="Arial" w:hAnsi="Arial" w:cs="Arial"/>
          <w:snapToGrid w:val="0"/>
          <w:sz w:val="20"/>
          <w:szCs w:val="20"/>
        </w:rPr>
        <w:t xml:space="preserve"> paštu arba telefonu</w:t>
      </w:r>
      <w:r w:rsidR="005566AA" w:rsidRPr="005566AA">
        <w:rPr>
          <w:rFonts w:ascii="Arial" w:hAnsi="Arial" w:cs="Arial"/>
          <w:snapToGrid w:val="0"/>
          <w:sz w:val="20"/>
          <w:szCs w:val="20"/>
        </w:rPr>
        <w:t xml:space="preserve"> suderina incidento prioritetą (sutrikimo lygį) (žr. </w:t>
      </w:r>
      <w:r w:rsidR="005566AA">
        <w:rPr>
          <w:rFonts w:ascii="Arial" w:hAnsi="Arial" w:cs="Arial"/>
          <w:snapToGrid w:val="0"/>
          <w:sz w:val="20"/>
          <w:szCs w:val="20"/>
        </w:rPr>
        <w:t>3</w:t>
      </w:r>
      <w:r w:rsidR="005566AA" w:rsidRPr="005566AA">
        <w:rPr>
          <w:rFonts w:ascii="Arial" w:hAnsi="Arial" w:cs="Arial"/>
          <w:snapToGrid w:val="0"/>
          <w:sz w:val="20"/>
          <w:szCs w:val="20"/>
        </w:rPr>
        <w:t xml:space="preserve"> lentelė). Pardavėjas (arba gamintojo atstovas) įsipareigoja pašalinti incidentą per</w:t>
      </w:r>
      <w:r w:rsidR="00AD28A9">
        <w:rPr>
          <w:rFonts w:ascii="Arial" w:hAnsi="Arial" w:cs="Arial"/>
          <w:snapToGrid w:val="0"/>
          <w:sz w:val="20"/>
          <w:szCs w:val="20"/>
        </w:rPr>
        <w:t xml:space="preserve"> 3 lentelėje</w:t>
      </w:r>
      <w:r w:rsidR="005566AA" w:rsidRPr="005566AA">
        <w:rPr>
          <w:rFonts w:ascii="Arial" w:hAnsi="Arial" w:cs="Arial"/>
          <w:snapToGrid w:val="0"/>
          <w:sz w:val="20"/>
          <w:szCs w:val="20"/>
        </w:rPr>
        <w:t xml:space="preserve"> numatytą laiką atsižvelgiant į incidento prioritetą</w:t>
      </w:r>
      <w:r w:rsidR="00B70656">
        <w:rPr>
          <w:rFonts w:ascii="Arial" w:hAnsi="Arial" w:cs="Arial"/>
          <w:snapToGrid w:val="0"/>
          <w:sz w:val="20"/>
          <w:szCs w:val="20"/>
        </w:rPr>
        <w:t xml:space="preserve">, skaičiuojant nuo informavimo apie sutrikimą pateikimo </w:t>
      </w:r>
      <w:r>
        <w:rPr>
          <w:rFonts w:ascii="Arial" w:hAnsi="Arial" w:cs="Arial"/>
          <w:snapToGrid w:val="0"/>
          <w:sz w:val="20"/>
          <w:szCs w:val="20"/>
        </w:rPr>
        <w:t>momento</w:t>
      </w:r>
      <w:r w:rsidR="005566AA" w:rsidRPr="005566AA">
        <w:rPr>
          <w:rFonts w:ascii="Arial" w:hAnsi="Arial" w:cs="Arial"/>
          <w:snapToGrid w:val="0"/>
          <w:sz w:val="20"/>
          <w:szCs w:val="20"/>
        </w:rPr>
        <w:t>.</w:t>
      </w:r>
    </w:p>
    <w:p w14:paraId="3087DD18" w14:textId="77777777" w:rsidR="005566AA" w:rsidRDefault="005566AA" w:rsidP="005566AA">
      <w:pPr>
        <w:spacing w:after="0"/>
        <w:jc w:val="both"/>
        <w:rPr>
          <w:rFonts w:ascii="Arial" w:hAnsi="Arial" w:cs="Arial"/>
          <w:snapToGrid w:val="0"/>
          <w:sz w:val="20"/>
          <w:szCs w:val="20"/>
        </w:rPr>
      </w:pPr>
    </w:p>
    <w:p w14:paraId="189EB39F" w14:textId="69E3AB2B" w:rsidR="005566AA" w:rsidRDefault="005566AA" w:rsidP="00C30BBA">
      <w:pPr>
        <w:spacing w:after="0"/>
        <w:jc w:val="right"/>
        <w:rPr>
          <w:rFonts w:ascii="Arial" w:hAnsi="Arial" w:cs="Arial"/>
          <w:snapToGrid w:val="0"/>
          <w:sz w:val="20"/>
          <w:szCs w:val="20"/>
        </w:rPr>
      </w:pPr>
      <w:r>
        <w:rPr>
          <w:rFonts w:ascii="Arial" w:hAnsi="Arial" w:cs="Arial"/>
          <w:snapToGrid w:val="0"/>
          <w:sz w:val="20"/>
          <w:szCs w:val="20"/>
        </w:rPr>
        <w:t>3 lentelė</w:t>
      </w:r>
    </w:p>
    <w:tbl>
      <w:tblPr>
        <w:tblStyle w:val="Lentelstinklelis"/>
        <w:tblW w:w="9913" w:type="dxa"/>
        <w:tblLook w:val="04A0" w:firstRow="1" w:lastRow="0" w:firstColumn="1" w:lastColumn="0" w:noHBand="0" w:noVBand="1"/>
      </w:tblPr>
      <w:tblGrid>
        <w:gridCol w:w="2547"/>
        <w:gridCol w:w="4061"/>
        <w:gridCol w:w="3305"/>
      </w:tblGrid>
      <w:tr w:rsidR="007779F6" w14:paraId="75174412" w14:textId="77777777" w:rsidTr="00B70656">
        <w:trPr>
          <w:trHeight w:val="263"/>
        </w:trPr>
        <w:tc>
          <w:tcPr>
            <w:tcW w:w="2547" w:type="dxa"/>
          </w:tcPr>
          <w:p w14:paraId="0D2FC0A5" w14:textId="5DCDEE1B" w:rsidR="007779F6" w:rsidRPr="00B70656" w:rsidRDefault="007779F6" w:rsidP="00C30BBA">
            <w:pPr>
              <w:rPr>
                <w:rFonts w:ascii="Arial" w:hAnsi="Arial" w:cs="Arial"/>
                <w:b/>
                <w:bCs/>
                <w:snapToGrid w:val="0"/>
              </w:rPr>
            </w:pPr>
            <w:r w:rsidRPr="00B70656">
              <w:rPr>
                <w:rFonts w:ascii="Arial" w:hAnsi="Arial" w:cs="Arial"/>
                <w:b/>
                <w:bCs/>
                <w:snapToGrid w:val="0"/>
              </w:rPr>
              <w:t>Prioritetas (sutrikimo lygis)</w:t>
            </w:r>
          </w:p>
        </w:tc>
        <w:tc>
          <w:tcPr>
            <w:tcW w:w="4061" w:type="dxa"/>
          </w:tcPr>
          <w:p w14:paraId="7BFE3222" w14:textId="4F01E65B" w:rsidR="007779F6" w:rsidRPr="00B70656" w:rsidRDefault="007779F6" w:rsidP="00C30BBA">
            <w:pPr>
              <w:rPr>
                <w:rFonts w:ascii="Arial" w:hAnsi="Arial" w:cs="Arial"/>
                <w:b/>
                <w:bCs/>
                <w:snapToGrid w:val="0"/>
              </w:rPr>
            </w:pPr>
            <w:r w:rsidRPr="00B70656">
              <w:rPr>
                <w:rFonts w:ascii="Arial" w:hAnsi="Arial" w:cs="Arial"/>
                <w:b/>
                <w:bCs/>
                <w:snapToGrid w:val="0"/>
              </w:rPr>
              <w:t>Paaiškinimas</w:t>
            </w:r>
          </w:p>
        </w:tc>
        <w:tc>
          <w:tcPr>
            <w:tcW w:w="3305" w:type="dxa"/>
          </w:tcPr>
          <w:p w14:paraId="61D64B65" w14:textId="0C89646A" w:rsidR="007779F6" w:rsidRPr="00B70656" w:rsidRDefault="007779F6" w:rsidP="00C30BBA">
            <w:pPr>
              <w:rPr>
                <w:rFonts w:ascii="Arial" w:hAnsi="Arial" w:cs="Arial"/>
                <w:b/>
                <w:bCs/>
                <w:snapToGrid w:val="0"/>
              </w:rPr>
            </w:pPr>
            <w:r w:rsidRPr="00B70656">
              <w:rPr>
                <w:rFonts w:ascii="Arial" w:hAnsi="Arial" w:cs="Arial"/>
                <w:b/>
                <w:bCs/>
                <w:snapToGrid w:val="0"/>
              </w:rPr>
              <w:t>Sutrikimo šalinimo laikas, skaičiuojamas nuo informavimo apie sutrikimą pateikimo momento</w:t>
            </w:r>
          </w:p>
        </w:tc>
      </w:tr>
      <w:tr w:rsidR="007779F6" w14:paraId="79DF88CB" w14:textId="77777777" w:rsidTr="00B70656">
        <w:trPr>
          <w:trHeight w:val="263"/>
        </w:trPr>
        <w:tc>
          <w:tcPr>
            <w:tcW w:w="2547" w:type="dxa"/>
          </w:tcPr>
          <w:p w14:paraId="189B5356" w14:textId="2BC4D984" w:rsidR="007779F6" w:rsidRPr="00B70656" w:rsidRDefault="007779F6" w:rsidP="00B70656">
            <w:pPr>
              <w:rPr>
                <w:rFonts w:ascii="Arial" w:hAnsi="Arial" w:cs="Arial"/>
                <w:snapToGrid w:val="0"/>
              </w:rPr>
            </w:pPr>
            <w:r w:rsidRPr="007779F6">
              <w:rPr>
                <w:rFonts w:ascii="Arial" w:hAnsi="Arial" w:cs="Arial"/>
                <w:snapToGrid w:val="0"/>
              </w:rPr>
              <w:t>1.</w:t>
            </w:r>
            <w:r>
              <w:rPr>
                <w:rFonts w:ascii="Arial" w:hAnsi="Arial" w:cs="Arial"/>
                <w:snapToGrid w:val="0"/>
              </w:rPr>
              <w:t xml:space="preserve"> </w:t>
            </w:r>
            <w:r w:rsidRPr="005566AA">
              <w:rPr>
                <w:rFonts w:ascii="Arial" w:hAnsi="Arial" w:cs="Arial"/>
                <w:snapToGrid w:val="0"/>
              </w:rPr>
              <w:t>Prioritetas (kritinis)</w:t>
            </w:r>
          </w:p>
        </w:tc>
        <w:tc>
          <w:tcPr>
            <w:tcW w:w="4061" w:type="dxa"/>
          </w:tcPr>
          <w:p w14:paraId="19D8DA31" w14:textId="3BE63C68" w:rsidR="007779F6" w:rsidRDefault="007779F6" w:rsidP="00B70656">
            <w:pPr>
              <w:jc w:val="both"/>
              <w:rPr>
                <w:rFonts w:ascii="Arial" w:hAnsi="Arial" w:cs="Arial"/>
                <w:snapToGrid w:val="0"/>
              </w:rPr>
            </w:pPr>
            <w:r w:rsidRPr="005566AA">
              <w:rPr>
                <w:rFonts w:ascii="Arial" w:hAnsi="Arial" w:cs="Arial"/>
                <w:snapToGrid w:val="0"/>
              </w:rPr>
              <w:t>Sutrikimas (klaida), kuris sukelia kritinę problemą, nesuderinamą su sistemos tolesniu naudojimu, nes blokuoja kitą funkcionalumą arba dėl šios klaidos sistema visai neveikia. Pvz.</w:t>
            </w:r>
            <w:r>
              <w:rPr>
                <w:rFonts w:ascii="Arial" w:hAnsi="Arial" w:cs="Arial"/>
                <w:snapToGrid w:val="0"/>
              </w:rPr>
              <w:t>:</w:t>
            </w:r>
            <w:r w:rsidRPr="005566AA">
              <w:rPr>
                <w:rFonts w:ascii="Arial" w:hAnsi="Arial" w:cs="Arial"/>
                <w:snapToGrid w:val="0"/>
              </w:rPr>
              <w:t xml:space="preserve"> nepasiekiama sistema, dėl ko vartotojai negali prisijungti; duomenų praradimas; neveikia procesų braižymo funkcionalumas; procesų modelių duomenų bazės sutrikimas (nepasiekiami modeliai).</w:t>
            </w:r>
          </w:p>
        </w:tc>
        <w:tc>
          <w:tcPr>
            <w:tcW w:w="3305" w:type="dxa"/>
          </w:tcPr>
          <w:p w14:paraId="2F375C60" w14:textId="6985D33E" w:rsidR="007779F6" w:rsidRDefault="007779F6" w:rsidP="00B70656">
            <w:pPr>
              <w:rPr>
                <w:rFonts w:ascii="Arial" w:hAnsi="Arial" w:cs="Arial"/>
                <w:snapToGrid w:val="0"/>
              </w:rPr>
            </w:pPr>
            <w:r w:rsidRPr="005566AA">
              <w:rPr>
                <w:rFonts w:ascii="Arial" w:hAnsi="Arial" w:cs="Arial"/>
                <w:snapToGrid w:val="0"/>
              </w:rPr>
              <w:t>Negali viršyti 4 (keturių) darbo valandų</w:t>
            </w:r>
          </w:p>
        </w:tc>
      </w:tr>
      <w:tr w:rsidR="007779F6" w14:paraId="2F8849E9" w14:textId="77777777" w:rsidTr="00B70656">
        <w:trPr>
          <w:trHeight w:val="250"/>
        </w:trPr>
        <w:tc>
          <w:tcPr>
            <w:tcW w:w="2547" w:type="dxa"/>
          </w:tcPr>
          <w:p w14:paraId="0F8FBD40" w14:textId="70AD8160" w:rsidR="007779F6" w:rsidRDefault="007779F6" w:rsidP="00B70656">
            <w:pPr>
              <w:rPr>
                <w:rFonts w:ascii="Arial" w:hAnsi="Arial" w:cs="Arial"/>
                <w:snapToGrid w:val="0"/>
              </w:rPr>
            </w:pPr>
            <w:r>
              <w:rPr>
                <w:rFonts w:ascii="Arial" w:hAnsi="Arial" w:cs="Arial"/>
                <w:snapToGrid w:val="0"/>
              </w:rPr>
              <w:t xml:space="preserve">2. </w:t>
            </w:r>
            <w:r w:rsidRPr="005566AA">
              <w:rPr>
                <w:rFonts w:ascii="Arial" w:hAnsi="Arial" w:cs="Arial"/>
                <w:snapToGrid w:val="0"/>
              </w:rPr>
              <w:t>Prioritetas (aukštas)</w:t>
            </w:r>
          </w:p>
        </w:tc>
        <w:tc>
          <w:tcPr>
            <w:tcW w:w="4061" w:type="dxa"/>
          </w:tcPr>
          <w:p w14:paraId="185BEA23" w14:textId="7B7687E0" w:rsidR="007779F6" w:rsidRDefault="007779F6" w:rsidP="00B70656">
            <w:pPr>
              <w:jc w:val="both"/>
              <w:rPr>
                <w:rFonts w:ascii="Arial" w:hAnsi="Arial" w:cs="Arial"/>
                <w:snapToGrid w:val="0"/>
              </w:rPr>
            </w:pPr>
            <w:r w:rsidRPr="005566AA">
              <w:rPr>
                <w:rFonts w:ascii="Arial" w:hAnsi="Arial" w:cs="Arial"/>
                <w:snapToGrid w:val="0"/>
              </w:rPr>
              <w:t>Sutrikimas (klaida), kuri sukelia kritinę problemą tik vienai Sistemos funkcijai, tačiau nesustabdo galimybės naudotis visa sistema – Naudotojai negali atlikti kurio nors konkretaus veiksmo ir išgauti jam reikalingo efekto ar rezultato kitais būdais. Pvz.</w:t>
            </w:r>
            <w:r>
              <w:rPr>
                <w:rFonts w:ascii="Arial" w:hAnsi="Arial" w:cs="Arial"/>
                <w:snapToGrid w:val="0"/>
              </w:rPr>
              <w:t>:</w:t>
            </w:r>
            <w:r w:rsidRPr="005566AA">
              <w:rPr>
                <w:rFonts w:ascii="Arial" w:hAnsi="Arial" w:cs="Arial"/>
                <w:snapToGrid w:val="0"/>
              </w:rPr>
              <w:t xml:space="preserve"> nepavyksta eksportuoti procesų modelių</w:t>
            </w:r>
            <w:r>
              <w:rPr>
                <w:rFonts w:ascii="Arial" w:hAnsi="Arial" w:cs="Arial"/>
                <w:snapToGrid w:val="0"/>
              </w:rPr>
              <w:t>;</w:t>
            </w:r>
            <w:r w:rsidRPr="005566AA">
              <w:rPr>
                <w:rFonts w:ascii="Arial" w:hAnsi="Arial" w:cs="Arial"/>
                <w:snapToGrid w:val="0"/>
              </w:rPr>
              <w:t xml:space="preserve"> neleidžia išsaugoti p</w:t>
            </w:r>
            <w:r w:rsidR="00E25225">
              <w:rPr>
                <w:rFonts w:ascii="Arial" w:hAnsi="Arial" w:cs="Arial"/>
                <w:snapToGrid w:val="0"/>
              </w:rPr>
              <w:t>r</w:t>
            </w:r>
            <w:r w:rsidRPr="005566AA">
              <w:rPr>
                <w:rFonts w:ascii="Arial" w:hAnsi="Arial" w:cs="Arial"/>
                <w:snapToGrid w:val="0"/>
              </w:rPr>
              <w:t>ocesų modelio</w:t>
            </w:r>
            <w:r>
              <w:rPr>
                <w:rFonts w:ascii="Arial" w:hAnsi="Arial" w:cs="Arial"/>
                <w:snapToGrid w:val="0"/>
              </w:rPr>
              <w:t>.</w:t>
            </w:r>
          </w:p>
        </w:tc>
        <w:tc>
          <w:tcPr>
            <w:tcW w:w="3305" w:type="dxa"/>
          </w:tcPr>
          <w:p w14:paraId="193208CC" w14:textId="44A694E0" w:rsidR="007779F6" w:rsidRDefault="007779F6" w:rsidP="00B70656">
            <w:pPr>
              <w:rPr>
                <w:rFonts w:ascii="Arial" w:hAnsi="Arial" w:cs="Arial"/>
                <w:snapToGrid w:val="0"/>
              </w:rPr>
            </w:pPr>
            <w:r w:rsidRPr="005566AA">
              <w:rPr>
                <w:rFonts w:ascii="Arial" w:hAnsi="Arial" w:cs="Arial"/>
                <w:snapToGrid w:val="0"/>
              </w:rPr>
              <w:t>Negali viršyti 1 (vienos) darbo dienos</w:t>
            </w:r>
          </w:p>
        </w:tc>
      </w:tr>
      <w:tr w:rsidR="007779F6" w14:paraId="1016E1CB" w14:textId="77777777" w:rsidTr="00B70656">
        <w:trPr>
          <w:trHeight w:val="263"/>
        </w:trPr>
        <w:tc>
          <w:tcPr>
            <w:tcW w:w="2547" w:type="dxa"/>
          </w:tcPr>
          <w:p w14:paraId="1A883448" w14:textId="11F2CBC1" w:rsidR="007779F6" w:rsidRDefault="007779F6" w:rsidP="00B70656">
            <w:pPr>
              <w:rPr>
                <w:rFonts w:ascii="Arial" w:hAnsi="Arial" w:cs="Arial"/>
                <w:snapToGrid w:val="0"/>
              </w:rPr>
            </w:pPr>
            <w:r>
              <w:rPr>
                <w:rFonts w:ascii="Arial" w:hAnsi="Arial" w:cs="Arial"/>
                <w:snapToGrid w:val="0"/>
              </w:rPr>
              <w:lastRenderedPageBreak/>
              <w:t xml:space="preserve">3. </w:t>
            </w:r>
            <w:r w:rsidRPr="005566AA">
              <w:rPr>
                <w:rFonts w:ascii="Arial" w:hAnsi="Arial" w:cs="Arial"/>
                <w:snapToGrid w:val="0"/>
              </w:rPr>
              <w:t>Prioritetas (</w:t>
            </w:r>
            <w:r>
              <w:rPr>
                <w:rFonts w:ascii="Arial" w:hAnsi="Arial" w:cs="Arial"/>
                <w:snapToGrid w:val="0"/>
              </w:rPr>
              <w:t>žemas</w:t>
            </w:r>
            <w:r w:rsidRPr="005566AA">
              <w:rPr>
                <w:rFonts w:ascii="Arial" w:hAnsi="Arial" w:cs="Arial"/>
                <w:snapToGrid w:val="0"/>
              </w:rPr>
              <w:t>)</w:t>
            </w:r>
          </w:p>
        </w:tc>
        <w:tc>
          <w:tcPr>
            <w:tcW w:w="4061" w:type="dxa"/>
          </w:tcPr>
          <w:p w14:paraId="764A7051" w14:textId="781BB515" w:rsidR="007779F6" w:rsidRDefault="007779F6" w:rsidP="00B70656">
            <w:pPr>
              <w:jc w:val="both"/>
              <w:rPr>
                <w:rFonts w:ascii="Arial" w:hAnsi="Arial" w:cs="Arial"/>
                <w:snapToGrid w:val="0"/>
              </w:rPr>
            </w:pPr>
            <w:r w:rsidRPr="005566AA">
              <w:rPr>
                <w:rFonts w:ascii="Arial" w:hAnsi="Arial" w:cs="Arial"/>
                <w:snapToGrid w:val="0"/>
              </w:rPr>
              <w:t>Sutrikimas (klaida), kuris sukelia matomą, bet ne itin svarbią problemą, nesukelia ryškios žalos. Pvz.</w:t>
            </w:r>
            <w:r>
              <w:rPr>
                <w:rFonts w:ascii="Arial" w:hAnsi="Arial" w:cs="Arial"/>
                <w:snapToGrid w:val="0"/>
              </w:rPr>
              <w:t>:</w:t>
            </w:r>
            <w:r w:rsidRPr="005566AA">
              <w:rPr>
                <w:rFonts w:ascii="Arial" w:hAnsi="Arial" w:cs="Arial"/>
                <w:snapToGrid w:val="0"/>
              </w:rPr>
              <w:t xml:space="preserve"> dirbtinio intelekto asistento veikimo problemos</w:t>
            </w:r>
            <w:r>
              <w:rPr>
                <w:rFonts w:ascii="Arial" w:hAnsi="Arial" w:cs="Arial"/>
                <w:snapToGrid w:val="0"/>
              </w:rPr>
              <w:t>;</w:t>
            </w:r>
            <w:r w:rsidRPr="005566AA">
              <w:rPr>
                <w:rFonts w:ascii="Arial" w:hAnsi="Arial" w:cs="Arial"/>
                <w:snapToGrid w:val="0"/>
              </w:rPr>
              <w:t xml:space="preserve"> greitaveikos sutrikimas (sistema veikia, tačiau lėčiau, nei įprastai).</w:t>
            </w:r>
          </w:p>
        </w:tc>
        <w:tc>
          <w:tcPr>
            <w:tcW w:w="3305" w:type="dxa"/>
          </w:tcPr>
          <w:p w14:paraId="20C3BC2E" w14:textId="434B5DE8" w:rsidR="007779F6" w:rsidRDefault="007779F6" w:rsidP="00B70656">
            <w:pPr>
              <w:rPr>
                <w:rFonts w:ascii="Arial" w:hAnsi="Arial" w:cs="Arial"/>
                <w:snapToGrid w:val="0"/>
              </w:rPr>
            </w:pPr>
            <w:r w:rsidRPr="005566AA">
              <w:rPr>
                <w:rFonts w:ascii="Arial" w:hAnsi="Arial" w:cs="Arial"/>
                <w:snapToGrid w:val="0"/>
              </w:rPr>
              <w:t>Negali viršyti 1 (vienos) darbo dienos</w:t>
            </w:r>
          </w:p>
        </w:tc>
      </w:tr>
    </w:tbl>
    <w:p w14:paraId="3959743E" w14:textId="77777777" w:rsidR="007779F6" w:rsidRPr="005566AA" w:rsidRDefault="007779F6" w:rsidP="00056838">
      <w:pPr>
        <w:spacing w:after="0"/>
        <w:jc w:val="right"/>
        <w:rPr>
          <w:rFonts w:ascii="Arial" w:hAnsi="Arial" w:cs="Arial"/>
          <w:snapToGrid w:val="0"/>
          <w:sz w:val="20"/>
          <w:szCs w:val="20"/>
        </w:rPr>
      </w:pPr>
    </w:p>
    <w:p w14:paraId="3D98D433" w14:textId="77777777" w:rsidR="005566AA" w:rsidRPr="00D3044B" w:rsidRDefault="005566AA" w:rsidP="005E72DD">
      <w:pPr>
        <w:spacing w:after="0"/>
        <w:jc w:val="both"/>
        <w:rPr>
          <w:rFonts w:ascii="Arial" w:hAnsi="Arial" w:cs="Arial"/>
          <w:snapToGrid w:val="0"/>
          <w:sz w:val="20"/>
          <w:szCs w:val="20"/>
        </w:rPr>
      </w:pPr>
    </w:p>
    <w:p w14:paraId="6981D5C9" w14:textId="15E7E7F7" w:rsidR="00E64768" w:rsidRPr="00D3044B" w:rsidRDefault="00E64768" w:rsidP="00D3044B">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5" w:name="_Hlk211413195"/>
      <w:r w:rsidRPr="00D3044B">
        <w:rPr>
          <w:rFonts w:ascii="Arial" w:eastAsia="Calibri" w:hAnsi="Arial" w:cs="Arial"/>
          <w:b/>
          <w:sz w:val="20"/>
          <w:szCs w:val="20"/>
        </w:rPr>
        <w:t>REIKALAVIMAI ĮVADINIAM, 12 (DVYLIKOS ) VALANDŲ MOKYMŲ PAKETUI (toliau – Mokymai)</w:t>
      </w:r>
    </w:p>
    <w:bookmarkEnd w:id="5"/>
    <w:p w14:paraId="14FF4547" w14:textId="57315C2B" w:rsidR="000A5AD2"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 xml:space="preserve">5.1. </w:t>
      </w:r>
      <w:r w:rsidR="00154AB8" w:rsidRPr="00D3044B">
        <w:rPr>
          <w:rFonts w:ascii="Arial" w:hAnsi="Arial" w:cs="Arial"/>
          <w:snapToGrid w:val="0"/>
          <w:sz w:val="20"/>
          <w:szCs w:val="20"/>
        </w:rPr>
        <w:t xml:space="preserve">Mokymai turi būti suteikti ne vėliau kaip </w:t>
      </w:r>
      <w:r w:rsidR="005E714B" w:rsidRPr="00D3044B">
        <w:rPr>
          <w:rFonts w:ascii="Arial" w:hAnsi="Arial" w:cs="Arial"/>
          <w:snapToGrid w:val="0"/>
          <w:sz w:val="20"/>
          <w:szCs w:val="20"/>
        </w:rPr>
        <w:t xml:space="preserve">per </w:t>
      </w:r>
      <w:r w:rsidR="000C303C">
        <w:rPr>
          <w:rFonts w:ascii="Arial" w:hAnsi="Arial" w:cs="Arial"/>
          <w:snapToGrid w:val="0"/>
          <w:sz w:val="20"/>
          <w:szCs w:val="20"/>
        </w:rPr>
        <w:t>3</w:t>
      </w:r>
      <w:r w:rsidR="004A4FC9" w:rsidRPr="00D3044B">
        <w:rPr>
          <w:rFonts w:ascii="Arial" w:hAnsi="Arial" w:cs="Arial"/>
          <w:snapToGrid w:val="0"/>
          <w:sz w:val="20"/>
          <w:szCs w:val="20"/>
        </w:rPr>
        <w:t>0</w:t>
      </w:r>
      <w:r w:rsidR="007F5E67" w:rsidRPr="00D3044B">
        <w:rPr>
          <w:rFonts w:ascii="Arial" w:hAnsi="Arial" w:cs="Arial"/>
          <w:snapToGrid w:val="0"/>
          <w:color w:val="EE0000"/>
          <w:sz w:val="20"/>
          <w:szCs w:val="20"/>
        </w:rPr>
        <w:t xml:space="preserve"> </w:t>
      </w:r>
      <w:r w:rsidR="007F5E67" w:rsidRPr="00D3044B">
        <w:rPr>
          <w:rFonts w:ascii="Arial" w:hAnsi="Arial" w:cs="Arial"/>
          <w:snapToGrid w:val="0"/>
          <w:sz w:val="20"/>
          <w:szCs w:val="20"/>
        </w:rPr>
        <w:t xml:space="preserve">darbo dienų nuo Sutarties įsigaliojimo dienos. </w:t>
      </w:r>
      <w:r w:rsidR="00F9528F" w:rsidRPr="00D3044B">
        <w:rPr>
          <w:rFonts w:ascii="Arial" w:hAnsi="Arial" w:cs="Arial"/>
          <w:snapToGrid w:val="0"/>
          <w:sz w:val="20"/>
          <w:szCs w:val="20"/>
        </w:rPr>
        <w:t>Mokymų pasla</w:t>
      </w:r>
      <w:r w:rsidR="00DA6DE9" w:rsidRPr="00D3044B">
        <w:rPr>
          <w:rFonts w:ascii="Arial" w:hAnsi="Arial" w:cs="Arial"/>
          <w:snapToGrid w:val="0"/>
          <w:sz w:val="20"/>
          <w:szCs w:val="20"/>
        </w:rPr>
        <w:t>u</w:t>
      </w:r>
      <w:r w:rsidR="00F9528F" w:rsidRPr="00D3044B">
        <w:rPr>
          <w:rFonts w:ascii="Arial" w:hAnsi="Arial" w:cs="Arial"/>
          <w:snapToGrid w:val="0"/>
          <w:sz w:val="20"/>
          <w:szCs w:val="20"/>
        </w:rPr>
        <w:t>gos turi būti organizuojamos kontaktiniu</w:t>
      </w:r>
      <w:r w:rsidR="007D4351" w:rsidRPr="00D3044B">
        <w:rPr>
          <w:rFonts w:ascii="Arial" w:hAnsi="Arial" w:cs="Arial"/>
          <w:snapToGrid w:val="0"/>
          <w:sz w:val="20"/>
          <w:szCs w:val="20"/>
        </w:rPr>
        <w:t xml:space="preserve"> būdu</w:t>
      </w:r>
      <w:r w:rsidR="0061204D" w:rsidRPr="00D3044B">
        <w:rPr>
          <w:rFonts w:ascii="Arial" w:hAnsi="Arial" w:cs="Arial"/>
          <w:snapToGrid w:val="0"/>
          <w:sz w:val="20"/>
          <w:szCs w:val="20"/>
        </w:rPr>
        <w:t xml:space="preserve">, lietuvių kalba, </w:t>
      </w:r>
      <w:r w:rsidR="005B3493" w:rsidRPr="00D3044B">
        <w:rPr>
          <w:rFonts w:ascii="Arial" w:hAnsi="Arial" w:cs="Arial"/>
          <w:snapToGrid w:val="0"/>
          <w:sz w:val="20"/>
          <w:szCs w:val="20"/>
        </w:rPr>
        <w:t xml:space="preserve">suteikiant Naudotojams </w:t>
      </w:r>
      <w:r w:rsidR="002D5BC5" w:rsidRPr="00D3044B">
        <w:rPr>
          <w:rFonts w:ascii="Arial" w:hAnsi="Arial" w:cs="Arial"/>
          <w:snapToGrid w:val="0"/>
          <w:sz w:val="20"/>
          <w:szCs w:val="20"/>
        </w:rPr>
        <w:t>teori</w:t>
      </w:r>
      <w:r w:rsidR="004A6488" w:rsidRPr="00D3044B">
        <w:rPr>
          <w:rFonts w:ascii="Arial" w:hAnsi="Arial" w:cs="Arial"/>
          <w:snapToGrid w:val="0"/>
          <w:sz w:val="20"/>
          <w:szCs w:val="20"/>
        </w:rPr>
        <w:t xml:space="preserve">nes ir praktines </w:t>
      </w:r>
      <w:r w:rsidR="002D5BC5" w:rsidRPr="00D3044B">
        <w:rPr>
          <w:rFonts w:ascii="Arial" w:hAnsi="Arial" w:cs="Arial"/>
          <w:snapToGrid w:val="0"/>
          <w:sz w:val="20"/>
          <w:szCs w:val="20"/>
        </w:rPr>
        <w:t xml:space="preserve">žinias, susijusias su </w:t>
      </w:r>
      <w:r w:rsidR="007A6E0D" w:rsidRPr="00D3044B">
        <w:rPr>
          <w:rFonts w:ascii="Arial" w:hAnsi="Arial" w:cs="Arial"/>
          <w:snapToGrid w:val="0"/>
          <w:sz w:val="20"/>
          <w:szCs w:val="20"/>
        </w:rPr>
        <w:t>darbu su programine įranga.</w:t>
      </w:r>
      <w:r w:rsidR="00316C3A" w:rsidRPr="00D3044B">
        <w:rPr>
          <w:rFonts w:ascii="Arial" w:hAnsi="Arial" w:cs="Arial"/>
          <w:snapToGrid w:val="0"/>
          <w:sz w:val="20"/>
          <w:szCs w:val="20"/>
        </w:rPr>
        <w:t xml:space="preserve"> Mokymų turinys turi būti suderintas iš anksto (ne vėliau kaip 3 </w:t>
      </w:r>
      <w:r w:rsidR="006358DF" w:rsidRPr="00D3044B">
        <w:rPr>
          <w:rFonts w:ascii="Arial" w:hAnsi="Arial" w:cs="Arial"/>
          <w:snapToGrid w:val="0"/>
          <w:sz w:val="20"/>
          <w:szCs w:val="20"/>
        </w:rPr>
        <w:t xml:space="preserve">(trys) </w:t>
      </w:r>
      <w:r w:rsidR="00316C3A" w:rsidRPr="00D3044B">
        <w:rPr>
          <w:rFonts w:ascii="Arial" w:hAnsi="Arial" w:cs="Arial"/>
          <w:snapToGrid w:val="0"/>
          <w:sz w:val="20"/>
          <w:szCs w:val="20"/>
        </w:rPr>
        <w:t>darbo dien</w:t>
      </w:r>
      <w:r w:rsidR="006358DF" w:rsidRPr="00D3044B">
        <w:rPr>
          <w:rFonts w:ascii="Arial" w:hAnsi="Arial" w:cs="Arial"/>
          <w:snapToGrid w:val="0"/>
          <w:sz w:val="20"/>
          <w:szCs w:val="20"/>
        </w:rPr>
        <w:t>o</w:t>
      </w:r>
      <w:r w:rsidR="00316C3A" w:rsidRPr="00D3044B">
        <w:rPr>
          <w:rFonts w:ascii="Arial" w:hAnsi="Arial" w:cs="Arial"/>
          <w:snapToGrid w:val="0"/>
          <w:sz w:val="20"/>
          <w:szCs w:val="20"/>
        </w:rPr>
        <w:t>s</w:t>
      </w:r>
      <w:r w:rsidR="006358DF" w:rsidRPr="00D3044B">
        <w:rPr>
          <w:rFonts w:ascii="Arial" w:hAnsi="Arial" w:cs="Arial"/>
          <w:snapToGrid w:val="0"/>
          <w:sz w:val="20"/>
          <w:szCs w:val="20"/>
        </w:rPr>
        <w:t xml:space="preserve"> prieš prasidedant mokymams)</w:t>
      </w:r>
      <w:r w:rsidR="009F7FE3" w:rsidRPr="00D3044B">
        <w:rPr>
          <w:rFonts w:ascii="Arial" w:hAnsi="Arial" w:cs="Arial"/>
          <w:snapToGrid w:val="0"/>
          <w:sz w:val="20"/>
          <w:szCs w:val="20"/>
        </w:rPr>
        <w:t xml:space="preserve"> ir turi apimti</w:t>
      </w:r>
      <w:r w:rsidR="001659A6" w:rsidRPr="00D3044B">
        <w:rPr>
          <w:rFonts w:ascii="Arial" w:hAnsi="Arial" w:cs="Arial"/>
          <w:snapToGrid w:val="0"/>
          <w:sz w:val="20"/>
          <w:szCs w:val="20"/>
        </w:rPr>
        <w:t>:</w:t>
      </w:r>
    </w:p>
    <w:p w14:paraId="7EDCA226" w14:textId="738DE3DB" w:rsidR="0089782E"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5.1.1</w:t>
      </w:r>
      <w:r w:rsidR="0089782E" w:rsidRPr="00D3044B">
        <w:rPr>
          <w:rFonts w:ascii="Arial" w:hAnsi="Arial" w:cs="Arial"/>
          <w:snapToGrid w:val="0"/>
          <w:sz w:val="20"/>
          <w:szCs w:val="20"/>
        </w:rPr>
        <w:t>. Programinės įrangos funkcijų apžvalgą ir demonstraciją</w:t>
      </w:r>
      <w:r w:rsidR="003026B5" w:rsidRPr="00D3044B">
        <w:rPr>
          <w:rFonts w:ascii="Arial" w:hAnsi="Arial" w:cs="Arial"/>
          <w:snapToGrid w:val="0"/>
          <w:sz w:val="20"/>
          <w:szCs w:val="20"/>
        </w:rPr>
        <w:t>;</w:t>
      </w:r>
    </w:p>
    <w:p w14:paraId="3CDA0DF5" w14:textId="695C19DA" w:rsidR="0089782E"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5.1.2.</w:t>
      </w:r>
      <w:r w:rsidR="0089782E" w:rsidRPr="00D3044B">
        <w:rPr>
          <w:rFonts w:ascii="Arial" w:hAnsi="Arial" w:cs="Arial"/>
          <w:snapToGrid w:val="0"/>
          <w:sz w:val="20"/>
          <w:szCs w:val="20"/>
        </w:rPr>
        <w:t xml:space="preserve"> </w:t>
      </w:r>
      <w:r w:rsidR="009F19F7" w:rsidRPr="00D3044B">
        <w:rPr>
          <w:rFonts w:ascii="Arial" w:hAnsi="Arial" w:cs="Arial"/>
          <w:snapToGrid w:val="0"/>
          <w:sz w:val="20"/>
          <w:szCs w:val="20"/>
        </w:rPr>
        <w:t xml:space="preserve">Procesų architektūros </w:t>
      </w:r>
      <w:r w:rsidR="0026651E" w:rsidRPr="00D3044B">
        <w:rPr>
          <w:rFonts w:ascii="Arial" w:hAnsi="Arial" w:cs="Arial"/>
          <w:snapToGrid w:val="0"/>
          <w:sz w:val="20"/>
          <w:szCs w:val="20"/>
        </w:rPr>
        <w:t>sudarymo Programinėje įrangoje pagal 5L metodiką pagrindus</w:t>
      </w:r>
      <w:r w:rsidR="003026B5" w:rsidRPr="00D3044B">
        <w:rPr>
          <w:rFonts w:ascii="Arial" w:hAnsi="Arial" w:cs="Arial"/>
          <w:snapToGrid w:val="0"/>
          <w:sz w:val="20"/>
          <w:szCs w:val="20"/>
        </w:rPr>
        <w:t>;</w:t>
      </w:r>
    </w:p>
    <w:p w14:paraId="5AA97A23" w14:textId="0272028E" w:rsidR="005139E4"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 xml:space="preserve">5.1.3. </w:t>
      </w:r>
      <w:r w:rsidR="005139E4" w:rsidRPr="00D3044B">
        <w:rPr>
          <w:rFonts w:ascii="Arial" w:hAnsi="Arial" w:cs="Arial"/>
          <w:snapToGrid w:val="0"/>
          <w:sz w:val="20"/>
          <w:szCs w:val="20"/>
        </w:rPr>
        <w:t xml:space="preserve"> </w:t>
      </w:r>
      <w:r w:rsidR="006D75B3" w:rsidRPr="00D3044B">
        <w:rPr>
          <w:rFonts w:ascii="Arial" w:hAnsi="Arial" w:cs="Arial"/>
          <w:snapToGrid w:val="0"/>
          <w:sz w:val="20"/>
          <w:szCs w:val="20"/>
        </w:rPr>
        <w:t xml:space="preserve">BPMN procesų modeliavimą </w:t>
      </w:r>
      <w:r w:rsidR="00232BE3" w:rsidRPr="00D3044B">
        <w:rPr>
          <w:rFonts w:ascii="Arial" w:hAnsi="Arial" w:cs="Arial"/>
          <w:snapToGrid w:val="0"/>
          <w:sz w:val="20"/>
          <w:szCs w:val="20"/>
        </w:rPr>
        <w:t>programinėje įrangoje su praktinėmis užduotimis</w:t>
      </w:r>
      <w:r w:rsidR="003026B5" w:rsidRPr="00D3044B">
        <w:rPr>
          <w:rFonts w:ascii="Arial" w:hAnsi="Arial" w:cs="Arial"/>
          <w:snapToGrid w:val="0"/>
          <w:sz w:val="20"/>
          <w:szCs w:val="20"/>
        </w:rPr>
        <w:t>;</w:t>
      </w:r>
    </w:p>
    <w:p w14:paraId="75311DDD" w14:textId="3EDACDAC" w:rsidR="00232BE3"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 xml:space="preserve">5.1.4. </w:t>
      </w:r>
      <w:r w:rsidR="006648DC" w:rsidRPr="00D3044B">
        <w:rPr>
          <w:rFonts w:ascii="Arial" w:hAnsi="Arial" w:cs="Arial"/>
          <w:snapToGrid w:val="0"/>
          <w:sz w:val="20"/>
          <w:szCs w:val="20"/>
        </w:rPr>
        <w:t>Procesų architektūros kūrimą programinėje įrangoj</w:t>
      </w:r>
      <w:r w:rsidR="00183A38" w:rsidRPr="00D3044B">
        <w:rPr>
          <w:rFonts w:ascii="Arial" w:hAnsi="Arial" w:cs="Arial"/>
          <w:snapToGrid w:val="0"/>
          <w:sz w:val="20"/>
          <w:szCs w:val="20"/>
        </w:rPr>
        <w:t>e su praktinėmis užduotimis</w:t>
      </w:r>
      <w:r w:rsidR="003026B5" w:rsidRPr="00D3044B">
        <w:rPr>
          <w:rFonts w:ascii="Arial" w:hAnsi="Arial" w:cs="Arial"/>
          <w:snapToGrid w:val="0"/>
          <w:sz w:val="20"/>
          <w:szCs w:val="20"/>
        </w:rPr>
        <w:t>;</w:t>
      </w:r>
    </w:p>
    <w:p w14:paraId="5F5DF722" w14:textId="6EC3C8DE" w:rsidR="00183A38"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5.1.5</w:t>
      </w:r>
      <w:r w:rsidR="00183A38" w:rsidRPr="00D3044B">
        <w:rPr>
          <w:rFonts w:ascii="Arial" w:hAnsi="Arial" w:cs="Arial"/>
          <w:snapToGrid w:val="0"/>
          <w:sz w:val="20"/>
          <w:szCs w:val="20"/>
        </w:rPr>
        <w:t xml:space="preserve">. Papildomų procesų </w:t>
      </w:r>
      <w:r w:rsidR="00F657F8" w:rsidRPr="00D3044B">
        <w:rPr>
          <w:rFonts w:ascii="Arial" w:hAnsi="Arial" w:cs="Arial"/>
          <w:snapToGrid w:val="0"/>
          <w:sz w:val="20"/>
          <w:szCs w:val="20"/>
        </w:rPr>
        <w:t>atributų valdymą programinėje įrangoje su praktinėmis užduotimis.</w:t>
      </w:r>
    </w:p>
    <w:p w14:paraId="4FE1E5B0" w14:textId="6B384E2E" w:rsidR="001835B5"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5.2.</w:t>
      </w:r>
      <w:r w:rsidR="001835B5" w:rsidRPr="00D3044B">
        <w:rPr>
          <w:rFonts w:ascii="Arial" w:hAnsi="Arial" w:cs="Arial"/>
          <w:snapToGrid w:val="0"/>
          <w:sz w:val="20"/>
          <w:szCs w:val="20"/>
        </w:rPr>
        <w:t xml:space="preserve"> </w:t>
      </w:r>
      <w:r w:rsidR="00C05FA8" w:rsidRPr="00D3044B">
        <w:rPr>
          <w:rFonts w:ascii="Arial" w:hAnsi="Arial" w:cs="Arial"/>
          <w:snapToGrid w:val="0"/>
          <w:sz w:val="20"/>
          <w:szCs w:val="20"/>
        </w:rPr>
        <w:t xml:space="preserve">Mokymuose dalyvaus </w:t>
      </w:r>
      <w:r w:rsidR="00684248" w:rsidRPr="00D3044B">
        <w:rPr>
          <w:rFonts w:ascii="Arial" w:hAnsi="Arial" w:cs="Arial"/>
          <w:snapToGrid w:val="0"/>
          <w:sz w:val="20"/>
          <w:szCs w:val="20"/>
        </w:rPr>
        <w:t xml:space="preserve">iki 10 (dešimties) </w:t>
      </w:r>
      <w:r w:rsidR="00053D75" w:rsidRPr="00D3044B">
        <w:rPr>
          <w:rFonts w:ascii="Arial" w:hAnsi="Arial" w:cs="Arial"/>
          <w:snapToGrid w:val="0"/>
          <w:sz w:val="20"/>
          <w:szCs w:val="20"/>
        </w:rPr>
        <w:t>Naudo</w:t>
      </w:r>
      <w:r w:rsidR="00684248" w:rsidRPr="00D3044B">
        <w:rPr>
          <w:rFonts w:ascii="Arial" w:hAnsi="Arial" w:cs="Arial"/>
          <w:snapToGrid w:val="0"/>
          <w:sz w:val="20"/>
          <w:szCs w:val="20"/>
        </w:rPr>
        <w:t>tojų</w:t>
      </w:r>
      <w:r w:rsidR="00F40922" w:rsidRPr="00D3044B">
        <w:rPr>
          <w:rFonts w:ascii="Arial" w:hAnsi="Arial" w:cs="Arial"/>
          <w:snapToGrid w:val="0"/>
          <w:sz w:val="20"/>
          <w:szCs w:val="20"/>
        </w:rPr>
        <w:t xml:space="preserve"> (modeliuotojų)</w:t>
      </w:r>
      <w:r w:rsidR="00684248" w:rsidRPr="00D3044B">
        <w:rPr>
          <w:rFonts w:ascii="Arial" w:hAnsi="Arial" w:cs="Arial"/>
          <w:snapToGrid w:val="0"/>
          <w:sz w:val="20"/>
          <w:szCs w:val="20"/>
        </w:rPr>
        <w:t xml:space="preserve">. </w:t>
      </w:r>
      <w:r w:rsidRPr="00D3044B">
        <w:rPr>
          <w:rFonts w:ascii="Arial" w:hAnsi="Arial" w:cs="Arial"/>
          <w:snapToGrid w:val="0"/>
          <w:sz w:val="20"/>
          <w:szCs w:val="20"/>
        </w:rPr>
        <w:t xml:space="preserve">Tiekėjas </w:t>
      </w:r>
      <w:r w:rsidR="00684248" w:rsidRPr="00D3044B">
        <w:rPr>
          <w:rFonts w:ascii="Arial" w:hAnsi="Arial" w:cs="Arial"/>
          <w:snapToGrid w:val="0"/>
          <w:sz w:val="20"/>
          <w:szCs w:val="20"/>
        </w:rPr>
        <w:t xml:space="preserve">turi organizuoti </w:t>
      </w:r>
      <w:r w:rsidR="009C097F" w:rsidRPr="00D3044B">
        <w:rPr>
          <w:rFonts w:ascii="Arial" w:hAnsi="Arial" w:cs="Arial"/>
          <w:snapToGrid w:val="0"/>
          <w:sz w:val="20"/>
          <w:szCs w:val="20"/>
        </w:rPr>
        <w:t xml:space="preserve">bendrus mokymus visai </w:t>
      </w:r>
      <w:r w:rsidR="004E6A94" w:rsidRPr="00D3044B">
        <w:rPr>
          <w:rFonts w:ascii="Arial" w:hAnsi="Arial" w:cs="Arial"/>
          <w:snapToGrid w:val="0"/>
          <w:sz w:val="20"/>
          <w:szCs w:val="20"/>
        </w:rPr>
        <w:t xml:space="preserve">Naudotojų </w:t>
      </w:r>
      <w:r w:rsidRPr="00D3044B">
        <w:rPr>
          <w:rFonts w:ascii="Arial" w:hAnsi="Arial" w:cs="Arial"/>
          <w:snapToGrid w:val="0"/>
          <w:sz w:val="20"/>
          <w:szCs w:val="20"/>
        </w:rPr>
        <w:t xml:space="preserve">(modeliuotojų) </w:t>
      </w:r>
      <w:r w:rsidR="004E6A94" w:rsidRPr="00D3044B">
        <w:rPr>
          <w:rFonts w:ascii="Arial" w:hAnsi="Arial" w:cs="Arial"/>
          <w:snapToGrid w:val="0"/>
          <w:sz w:val="20"/>
          <w:szCs w:val="20"/>
        </w:rPr>
        <w:t>grupei vienu metu.</w:t>
      </w:r>
      <w:r w:rsidRPr="00D3044B">
        <w:rPr>
          <w:rFonts w:ascii="Arial" w:hAnsi="Arial" w:cs="Arial"/>
          <w:snapToGrid w:val="0"/>
          <w:sz w:val="20"/>
          <w:szCs w:val="20"/>
        </w:rPr>
        <w:t xml:space="preserve"> Mokymai turi vykti šiais etapais:</w:t>
      </w:r>
    </w:p>
    <w:p w14:paraId="3E1E74EB" w14:textId="0F34E65F" w:rsidR="00F40922" w:rsidRPr="00D3044B" w:rsidRDefault="00E64768" w:rsidP="001835B5">
      <w:pPr>
        <w:spacing w:after="0"/>
        <w:jc w:val="both"/>
        <w:rPr>
          <w:rFonts w:ascii="Arial" w:hAnsi="Arial" w:cs="Arial"/>
          <w:snapToGrid w:val="0"/>
          <w:sz w:val="20"/>
          <w:szCs w:val="20"/>
        </w:rPr>
      </w:pPr>
      <w:r w:rsidRPr="00D3044B">
        <w:rPr>
          <w:rFonts w:ascii="Arial" w:hAnsi="Arial" w:cs="Arial"/>
          <w:snapToGrid w:val="0"/>
          <w:sz w:val="20"/>
          <w:szCs w:val="20"/>
        </w:rPr>
        <w:t>5.2.1. Įvadiniai</w:t>
      </w:r>
      <w:r w:rsidR="004D67EC" w:rsidRPr="00D3044B">
        <w:rPr>
          <w:rFonts w:ascii="Arial" w:hAnsi="Arial" w:cs="Arial"/>
          <w:snapToGrid w:val="0"/>
          <w:sz w:val="20"/>
          <w:szCs w:val="20"/>
        </w:rPr>
        <w:t xml:space="preserve"> Naudotojų (modeliuotojų)</w:t>
      </w:r>
      <w:r w:rsidRPr="00D3044B">
        <w:rPr>
          <w:rFonts w:ascii="Arial" w:hAnsi="Arial" w:cs="Arial"/>
          <w:snapToGrid w:val="0"/>
          <w:sz w:val="20"/>
          <w:szCs w:val="20"/>
        </w:rPr>
        <w:t xml:space="preserve"> mokymai,</w:t>
      </w:r>
      <w:r w:rsidR="00E25225">
        <w:rPr>
          <w:rFonts w:ascii="Arial" w:hAnsi="Arial" w:cs="Arial"/>
          <w:snapToGrid w:val="0"/>
          <w:sz w:val="20"/>
          <w:szCs w:val="20"/>
        </w:rPr>
        <w:t xml:space="preserve"> </w:t>
      </w:r>
      <w:r w:rsidR="003229C7" w:rsidRPr="00D3044B">
        <w:rPr>
          <w:rFonts w:ascii="Arial" w:hAnsi="Arial" w:cs="Arial"/>
          <w:snapToGrid w:val="0"/>
          <w:sz w:val="20"/>
          <w:szCs w:val="20"/>
        </w:rPr>
        <w:t>T</w:t>
      </w:r>
      <w:r w:rsidR="004366F0" w:rsidRPr="00D3044B">
        <w:rPr>
          <w:rFonts w:ascii="Arial" w:hAnsi="Arial" w:cs="Arial"/>
          <w:snapToGrid w:val="0"/>
          <w:sz w:val="20"/>
          <w:szCs w:val="20"/>
        </w:rPr>
        <w:t>rukmė – 8 (aštuonios)</w:t>
      </w:r>
      <w:r w:rsidR="00DE5D69" w:rsidRPr="00D3044B">
        <w:rPr>
          <w:rFonts w:ascii="Arial" w:hAnsi="Arial" w:cs="Arial"/>
          <w:snapToGrid w:val="0"/>
          <w:sz w:val="20"/>
          <w:szCs w:val="20"/>
        </w:rPr>
        <w:t xml:space="preserve"> valandos. </w:t>
      </w:r>
      <w:r w:rsidRPr="00D3044B">
        <w:rPr>
          <w:rFonts w:ascii="Arial" w:hAnsi="Arial" w:cs="Arial"/>
          <w:snapToGrid w:val="0"/>
          <w:sz w:val="20"/>
          <w:szCs w:val="20"/>
        </w:rPr>
        <w:t>T</w:t>
      </w:r>
      <w:r w:rsidR="00DE5D69" w:rsidRPr="00D3044B">
        <w:rPr>
          <w:rFonts w:ascii="Arial" w:hAnsi="Arial" w:cs="Arial"/>
          <w:snapToGrid w:val="0"/>
          <w:sz w:val="20"/>
          <w:szCs w:val="20"/>
        </w:rPr>
        <w:t>uri būti organizuojami skaidant mokymų turinį į  2 (dvi) dienas,</w:t>
      </w:r>
      <w:r w:rsidR="00762E21" w:rsidRPr="00D3044B">
        <w:rPr>
          <w:rFonts w:ascii="Arial" w:hAnsi="Arial" w:cs="Arial"/>
          <w:snapToGrid w:val="0"/>
          <w:sz w:val="20"/>
          <w:szCs w:val="20"/>
        </w:rPr>
        <w:t xml:space="preserve"> po 4 (keturias) valandas per 1 (vieną) dieną</w:t>
      </w:r>
      <w:r w:rsidR="001147FE">
        <w:rPr>
          <w:rFonts w:ascii="Arial" w:hAnsi="Arial" w:cs="Arial"/>
          <w:snapToGrid w:val="0"/>
          <w:sz w:val="20"/>
          <w:szCs w:val="20"/>
        </w:rPr>
        <w:t xml:space="preserve"> per 20 darbo dienų nuo Sutarties </w:t>
      </w:r>
      <w:r w:rsidR="005B65D0">
        <w:rPr>
          <w:rFonts w:ascii="Arial" w:hAnsi="Arial" w:cs="Arial"/>
          <w:snapToGrid w:val="0"/>
          <w:sz w:val="20"/>
          <w:szCs w:val="20"/>
        </w:rPr>
        <w:t>įsigaliojimo dienos</w:t>
      </w:r>
      <w:r w:rsidR="00762E21" w:rsidRPr="00D3044B">
        <w:rPr>
          <w:rFonts w:ascii="Arial" w:hAnsi="Arial" w:cs="Arial"/>
          <w:snapToGrid w:val="0"/>
          <w:sz w:val="20"/>
          <w:szCs w:val="20"/>
        </w:rPr>
        <w:t>.</w:t>
      </w:r>
    </w:p>
    <w:p w14:paraId="03B35330" w14:textId="0890328A" w:rsidR="00402D41" w:rsidRPr="00D3044B" w:rsidRDefault="003229C7" w:rsidP="001835B5">
      <w:pPr>
        <w:spacing w:after="0"/>
        <w:jc w:val="both"/>
        <w:rPr>
          <w:rFonts w:ascii="Arial" w:hAnsi="Arial" w:cs="Arial"/>
          <w:snapToGrid w:val="0"/>
          <w:sz w:val="20"/>
          <w:szCs w:val="20"/>
        </w:rPr>
      </w:pPr>
      <w:r w:rsidRPr="00D3044B">
        <w:rPr>
          <w:rFonts w:ascii="Arial" w:hAnsi="Arial" w:cs="Arial"/>
          <w:snapToGrid w:val="0"/>
          <w:sz w:val="20"/>
          <w:szCs w:val="20"/>
        </w:rPr>
        <w:t xml:space="preserve">5.2.2. Naudotojų </w:t>
      </w:r>
      <w:r w:rsidR="004D67EC" w:rsidRPr="00D3044B">
        <w:rPr>
          <w:rFonts w:ascii="Arial" w:hAnsi="Arial" w:cs="Arial"/>
          <w:snapToGrid w:val="0"/>
          <w:sz w:val="20"/>
          <w:szCs w:val="20"/>
        </w:rPr>
        <w:t xml:space="preserve">(modeliuotojų) </w:t>
      </w:r>
      <w:r w:rsidRPr="00D3044B">
        <w:rPr>
          <w:rFonts w:ascii="Arial" w:hAnsi="Arial" w:cs="Arial"/>
          <w:snapToGrid w:val="0"/>
          <w:sz w:val="20"/>
          <w:szCs w:val="20"/>
        </w:rPr>
        <w:t>konsultacijos</w:t>
      </w:r>
      <w:r w:rsidR="004D67EC" w:rsidRPr="00D3044B">
        <w:rPr>
          <w:rFonts w:ascii="Arial" w:hAnsi="Arial" w:cs="Arial"/>
          <w:snapToGrid w:val="0"/>
          <w:sz w:val="20"/>
          <w:szCs w:val="20"/>
        </w:rPr>
        <w:t>, susijusios su įvadinių mokymų metu pateikta informacija</w:t>
      </w:r>
      <w:r w:rsidRPr="00D3044B">
        <w:rPr>
          <w:rFonts w:ascii="Arial" w:hAnsi="Arial" w:cs="Arial"/>
          <w:snapToGrid w:val="0"/>
          <w:sz w:val="20"/>
          <w:szCs w:val="20"/>
        </w:rPr>
        <w:t>. Trukmė: 2 (du) kartus po dvi valandas.</w:t>
      </w:r>
      <w:r w:rsidR="004D67EC" w:rsidRPr="00D3044B">
        <w:rPr>
          <w:rFonts w:ascii="Arial" w:hAnsi="Arial" w:cs="Arial"/>
          <w:snapToGrid w:val="0"/>
          <w:sz w:val="20"/>
          <w:szCs w:val="20"/>
        </w:rPr>
        <w:t xml:space="preserve"> Turi būti įvykdytos per 1</w:t>
      </w:r>
      <w:r w:rsidR="00DA232D">
        <w:rPr>
          <w:rFonts w:ascii="Arial" w:hAnsi="Arial" w:cs="Arial"/>
          <w:snapToGrid w:val="0"/>
          <w:sz w:val="20"/>
          <w:szCs w:val="20"/>
        </w:rPr>
        <w:t>0</w:t>
      </w:r>
      <w:r w:rsidR="004D67EC" w:rsidRPr="00D3044B">
        <w:rPr>
          <w:rFonts w:ascii="Arial" w:hAnsi="Arial" w:cs="Arial"/>
          <w:snapToGrid w:val="0"/>
          <w:sz w:val="20"/>
          <w:szCs w:val="20"/>
        </w:rPr>
        <w:t xml:space="preserve"> (</w:t>
      </w:r>
      <w:r w:rsidR="00DA232D">
        <w:rPr>
          <w:rFonts w:ascii="Arial" w:hAnsi="Arial" w:cs="Arial"/>
          <w:snapToGrid w:val="0"/>
          <w:sz w:val="20"/>
          <w:szCs w:val="20"/>
        </w:rPr>
        <w:t>dešimt</w:t>
      </w:r>
      <w:r w:rsidR="004D67EC" w:rsidRPr="00D3044B">
        <w:rPr>
          <w:rFonts w:ascii="Arial" w:hAnsi="Arial" w:cs="Arial"/>
          <w:snapToGrid w:val="0"/>
          <w:sz w:val="20"/>
          <w:szCs w:val="20"/>
        </w:rPr>
        <w:t xml:space="preserve">) </w:t>
      </w:r>
      <w:r w:rsidR="00DA232D">
        <w:rPr>
          <w:rFonts w:ascii="Arial" w:hAnsi="Arial" w:cs="Arial"/>
          <w:snapToGrid w:val="0"/>
          <w:sz w:val="20"/>
          <w:szCs w:val="20"/>
        </w:rPr>
        <w:t xml:space="preserve">darbo dienų </w:t>
      </w:r>
      <w:r w:rsidR="004D67EC" w:rsidRPr="00D3044B">
        <w:rPr>
          <w:rFonts w:ascii="Arial" w:hAnsi="Arial" w:cs="Arial"/>
          <w:snapToGrid w:val="0"/>
          <w:sz w:val="20"/>
          <w:szCs w:val="20"/>
        </w:rPr>
        <w:t>po įvadinių mokymų pabaigos.</w:t>
      </w:r>
      <w:r w:rsidRPr="00D3044B">
        <w:rPr>
          <w:rFonts w:ascii="Arial" w:hAnsi="Arial" w:cs="Arial"/>
          <w:snapToGrid w:val="0"/>
          <w:sz w:val="20"/>
          <w:szCs w:val="20"/>
        </w:rPr>
        <w:t xml:space="preserve"> </w:t>
      </w:r>
      <w:r w:rsidR="00E120EF" w:rsidRPr="00D3044B">
        <w:rPr>
          <w:rFonts w:ascii="Arial" w:hAnsi="Arial" w:cs="Arial"/>
          <w:snapToGrid w:val="0"/>
          <w:sz w:val="20"/>
          <w:szCs w:val="20"/>
        </w:rPr>
        <w:t xml:space="preserve">. </w:t>
      </w:r>
      <w:r w:rsidR="00D96A16" w:rsidRPr="00D3044B">
        <w:rPr>
          <w:rFonts w:ascii="Arial" w:hAnsi="Arial" w:cs="Arial"/>
          <w:snapToGrid w:val="0"/>
          <w:sz w:val="20"/>
          <w:szCs w:val="20"/>
        </w:rPr>
        <w:t xml:space="preserve">. </w:t>
      </w:r>
      <w:r w:rsidR="00B4698A" w:rsidRPr="00D3044B">
        <w:rPr>
          <w:rFonts w:ascii="Arial" w:hAnsi="Arial" w:cs="Arial"/>
          <w:snapToGrid w:val="0"/>
          <w:sz w:val="20"/>
          <w:szCs w:val="20"/>
        </w:rPr>
        <w:t xml:space="preserve">Naudotojų konsultacijų metu </w:t>
      </w:r>
      <w:r w:rsidRPr="00D3044B">
        <w:rPr>
          <w:rFonts w:ascii="Arial" w:hAnsi="Arial" w:cs="Arial"/>
          <w:snapToGrid w:val="0"/>
          <w:sz w:val="20"/>
          <w:szCs w:val="20"/>
        </w:rPr>
        <w:t xml:space="preserve">Tiekėjas </w:t>
      </w:r>
      <w:r w:rsidR="00B4698A" w:rsidRPr="00D3044B">
        <w:rPr>
          <w:rFonts w:ascii="Arial" w:hAnsi="Arial" w:cs="Arial"/>
          <w:snapToGrid w:val="0"/>
          <w:sz w:val="20"/>
          <w:szCs w:val="20"/>
        </w:rPr>
        <w:t>turi peržiūrėti ir įvertinti</w:t>
      </w:r>
      <w:r w:rsidR="0065489B" w:rsidRPr="00D3044B">
        <w:rPr>
          <w:rFonts w:ascii="Arial" w:hAnsi="Arial" w:cs="Arial"/>
          <w:snapToGrid w:val="0"/>
          <w:sz w:val="20"/>
          <w:szCs w:val="20"/>
        </w:rPr>
        <w:t xml:space="preserve"> Naudotojų sumodeliuotų procesų turinio kokybę</w:t>
      </w:r>
      <w:r w:rsidR="00CC1554" w:rsidRPr="00D3044B">
        <w:rPr>
          <w:rFonts w:ascii="Arial" w:hAnsi="Arial" w:cs="Arial"/>
          <w:snapToGrid w:val="0"/>
          <w:sz w:val="20"/>
          <w:szCs w:val="20"/>
        </w:rPr>
        <w:t xml:space="preserve">, atsakyti į procesų modeliavimo metu Naudotojams kilusius klausimus. Naudotojų konsultacijų suteikimo </w:t>
      </w:r>
      <w:r w:rsidR="00402D41" w:rsidRPr="00D3044B">
        <w:rPr>
          <w:rFonts w:ascii="Arial" w:hAnsi="Arial" w:cs="Arial"/>
          <w:snapToGrid w:val="0"/>
          <w:sz w:val="20"/>
          <w:szCs w:val="20"/>
        </w:rPr>
        <w:t>datą, laiką ir būdą Pirkėjas su Pardavėju suderina raštu (el. paštu)</w:t>
      </w:r>
      <w:r w:rsidRPr="00D3044B">
        <w:rPr>
          <w:rFonts w:ascii="Arial" w:hAnsi="Arial" w:cs="Arial"/>
          <w:snapToGrid w:val="0"/>
          <w:sz w:val="20"/>
          <w:szCs w:val="20"/>
        </w:rPr>
        <w:t xml:space="preserve"> ne vėliau nei likus _</w:t>
      </w:r>
      <w:r w:rsidR="00087A53">
        <w:rPr>
          <w:rFonts w:ascii="Arial" w:hAnsi="Arial" w:cs="Arial"/>
          <w:snapToGrid w:val="0"/>
          <w:sz w:val="20"/>
          <w:szCs w:val="20"/>
        </w:rPr>
        <w:t>3</w:t>
      </w:r>
      <w:r w:rsidRPr="00D3044B">
        <w:rPr>
          <w:rFonts w:ascii="Arial" w:hAnsi="Arial" w:cs="Arial"/>
          <w:snapToGrid w:val="0"/>
          <w:sz w:val="20"/>
          <w:szCs w:val="20"/>
        </w:rPr>
        <w:t xml:space="preserve">_ </w:t>
      </w:r>
      <w:r w:rsidR="00087A53">
        <w:rPr>
          <w:rFonts w:ascii="Arial" w:hAnsi="Arial" w:cs="Arial"/>
          <w:snapToGrid w:val="0"/>
          <w:sz w:val="20"/>
          <w:szCs w:val="20"/>
        </w:rPr>
        <w:t xml:space="preserve">darbo </w:t>
      </w:r>
      <w:r w:rsidRPr="00D3044B">
        <w:rPr>
          <w:rFonts w:ascii="Arial" w:hAnsi="Arial" w:cs="Arial"/>
          <w:snapToGrid w:val="0"/>
          <w:sz w:val="20"/>
          <w:szCs w:val="20"/>
        </w:rPr>
        <w:t>dien</w:t>
      </w:r>
      <w:r w:rsidR="00087A53">
        <w:rPr>
          <w:rFonts w:ascii="Arial" w:hAnsi="Arial" w:cs="Arial"/>
          <w:snapToGrid w:val="0"/>
          <w:sz w:val="20"/>
          <w:szCs w:val="20"/>
        </w:rPr>
        <w:t>oms</w:t>
      </w:r>
      <w:r w:rsidRPr="00D3044B">
        <w:rPr>
          <w:rFonts w:ascii="Arial" w:hAnsi="Arial" w:cs="Arial"/>
          <w:snapToGrid w:val="0"/>
          <w:sz w:val="20"/>
          <w:szCs w:val="20"/>
        </w:rPr>
        <w:t xml:space="preserve"> iki mokymų pradžios</w:t>
      </w:r>
      <w:r w:rsidR="00402D41" w:rsidRPr="00D3044B">
        <w:rPr>
          <w:rFonts w:ascii="Arial" w:hAnsi="Arial" w:cs="Arial"/>
          <w:snapToGrid w:val="0"/>
          <w:sz w:val="20"/>
          <w:szCs w:val="20"/>
        </w:rPr>
        <w:t>.</w:t>
      </w:r>
    </w:p>
    <w:p w14:paraId="101A1589" w14:textId="79DA660C" w:rsidR="002748A0" w:rsidRPr="00D3044B" w:rsidRDefault="004D67EC" w:rsidP="00184C5E">
      <w:pPr>
        <w:spacing w:after="0"/>
        <w:jc w:val="both"/>
        <w:rPr>
          <w:rFonts w:ascii="Arial" w:hAnsi="Arial" w:cs="Arial"/>
          <w:sz w:val="20"/>
          <w:szCs w:val="20"/>
        </w:rPr>
      </w:pPr>
      <w:r w:rsidRPr="00D3044B">
        <w:rPr>
          <w:rFonts w:ascii="Arial" w:hAnsi="Arial" w:cs="Arial"/>
          <w:snapToGrid w:val="0"/>
          <w:sz w:val="20"/>
          <w:szCs w:val="20"/>
        </w:rPr>
        <w:t>5.3.</w:t>
      </w:r>
      <w:r w:rsidR="00402D41" w:rsidRPr="00D3044B">
        <w:rPr>
          <w:rFonts w:ascii="Arial" w:hAnsi="Arial" w:cs="Arial"/>
          <w:snapToGrid w:val="0"/>
          <w:sz w:val="20"/>
          <w:szCs w:val="20"/>
        </w:rPr>
        <w:t xml:space="preserve"> </w:t>
      </w:r>
      <w:r w:rsidRPr="00D3044B">
        <w:rPr>
          <w:rFonts w:ascii="Arial" w:hAnsi="Arial" w:cs="Arial"/>
          <w:snapToGrid w:val="0"/>
          <w:sz w:val="20"/>
          <w:szCs w:val="20"/>
        </w:rPr>
        <w:t xml:space="preserve">Visuose Mokymų etapuose </w:t>
      </w:r>
      <w:r w:rsidR="009E2C0A" w:rsidRPr="00D3044B">
        <w:rPr>
          <w:rFonts w:ascii="Arial" w:hAnsi="Arial" w:cs="Arial"/>
          <w:snapToGrid w:val="0"/>
          <w:sz w:val="20"/>
          <w:szCs w:val="20"/>
        </w:rPr>
        <w:t>Pirkėjas suteikia patalpas, esančias adresu:</w:t>
      </w:r>
      <w:r w:rsidR="00882D5A" w:rsidRPr="00D3044B">
        <w:rPr>
          <w:rFonts w:ascii="Arial" w:hAnsi="Arial" w:cs="Arial"/>
          <w:snapToGrid w:val="0"/>
          <w:sz w:val="20"/>
          <w:szCs w:val="20"/>
        </w:rPr>
        <w:t xml:space="preserve"> </w:t>
      </w:r>
      <w:r w:rsidR="00882D5A" w:rsidRPr="00D3044B">
        <w:rPr>
          <w:rFonts w:ascii="Arial" w:hAnsi="Arial" w:cs="Arial"/>
          <w:sz w:val="20"/>
          <w:szCs w:val="20"/>
        </w:rPr>
        <w:t>Juozo Balčikonio g. 3, 03500 Vilnius</w:t>
      </w:r>
      <w:r w:rsidR="00F266C4" w:rsidRPr="00D3044B">
        <w:rPr>
          <w:rFonts w:ascii="Arial" w:hAnsi="Arial" w:cs="Arial"/>
          <w:sz w:val="20"/>
          <w:szCs w:val="20"/>
        </w:rPr>
        <w:t xml:space="preserve">. Nurodytose patalpose Pirkėjas suteikia </w:t>
      </w:r>
      <w:r w:rsidR="002C70F2" w:rsidRPr="00D3044B">
        <w:rPr>
          <w:rFonts w:ascii="Arial" w:hAnsi="Arial" w:cs="Arial"/>
          <w:sz w:val="20"/>
          <w:szCs w:val="20"/>
        </w:rPr>
        <w:t>kompiuterines darbo vietas ir prieigą prie interneto.</w:t>
      </w:r>
    </w:p>
    <w:p w14:paraId="1C80E1F6" w14:textId="666011FE" w:rsidR="008C0D1F" w:rsidRPr="00D3044B" w:rsidRDefault="004D67EC" w:rsidP="00184C5E">
      <w:pPr>
        <w:spacing w:after="0"/>
        <w:jc w:val="both"/>
        <w:rPr>
          <w:rFonts w:ascii="Arial" w:hAnsi="Arial" w:cs="Arial"/>
          <w:snapToGrid w:val="0"/>
          <w:sz w:val="20"/>
          <w:szCs w:val="20"/>
        </w:rPr>
      </w:pPr>
      <w:r w:rsidRPr="00D3044B">
        <w:rPr>
          <w:rFonts w:ascii="Arial" w:hAnsi="Arial" w:cs="Arial"/>
          <w:sz w:val="20"/>
          <w:szCs w:val="20"/>
        </w:rPr>
        <w:t xml:space="preserve">5.4. </w:t>
      </w:r>
      <w:r w:rsidR="002748A0" w:rsidRPr="00D3044B">
        <w:rPr>
          <w:rFonts w:ascii="Arial" w:hAnsi="Arial" w:cs="Arial"/>
          <w:sz w:val="20"/>
          <w:szCs w:val="20"/>
        </w:rPr>
        <w:t xml:space="preserve"> </w:t>
      </w:r>
      <w:r w:rsidR="006A6E93" w:rsidRPr="00D3044B">
        <w:rPr>
          <w:rFonts w:ascii="Arial" w:hAnsi="Arial" w:cs="Arial"/>
          <w:sz w:val="20"/>
          <w:szCs w:val="20"/>
        </w:rPr>
        <w:t xml:space="preserve">Mokymai turi būti įrašomi MS </w:t>
      </w:r>
      <w:proofErr w:type="spellStart"/>
      <w:r w:rsidR="006A6E93" w:rsidRPr="00D3044B">
        <w:rPr>
          <w:rFonts w:ascii="Arial" w:hAnsi="Arial" w:cs="Arial"/>
          <w:sz w:val="20"/>
          <w:szCs w:val="20"/>
        </w:rPr>
        <w:t>Teams</w:t>
      </w:r>
      <w:proofErr w:type="spellEnd"/>
      <w:r w:rsidR="006A6E93" w:rsidRPr="00D3044B">
        <w:rPr>
          <w:rFonts w:ascii="Arial" w:hAnsi="Arial" w:cs="Arial"/>
          <w:sz w:val="20"/>
          <w:szCs w:val="20"/>
        </w:rPr>
        <w:t xml:space="preserve"> priemonėmis ir įrašas perduotas Pirkėjui.</w:t>
      </w:r>
      <w:r w:rsidR="009E2C0A" w:rsidRPr="00D3044B">
        <w:rPr>
          <w:rFonts w:ascii="Arial" w:hAnsi="Arial" w:cs="Arial"/>
          <w:snapToGrid w:val="0"/>
          <w:sz w:val="20"/>
          <w:szCs w:val="20"/>
        </w:rPr>
        <w:t xml:space="preserve"> </w:t>
      </w:r>
    </w:p>
    <w:p w14:paraId="41A4DD8F" w14:textId="77777777" w:rsidR="008C0D1F" w:rsidRPr="00D3044B" w:rsidRDefault="008C0D1F" w:rsidP="001835B5">
      <w:pPr>
        <w:spacing w:after="0"/>
        <w:jc w:val="both"/>
        <w:rPr>
          <w:rFonts w:ascii="Arial" w:hAnsi="Arial" w:cs="Arial"/>
          <w:b/>
          <w:bCs/>
          <w:snapToGrid w:val="0"/>
          <w:sz w:val="20"/>
          <w:szCs w:val="20"/>
        </w:rPr>
      </w:pPr>
    </w:p>
    <w:p w14:paraId="34A38C03" w14:textId="17A6A726" w:rsidR="004D67EC" w:rsidRPr="00D3044B" w:rsidRDefault="004D67EC" w:rsidP="00D3044B">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D3044B">
        <w:rPr>
          <w:rFonts w:ascii="Arial" w:eastAsia="Calibri" w:hAnsi="Arial" w:cs="Arial"/>
          <w:b/>
          <w:sz w:val="20"/>
          <w:szCs w:val="20"/>
        </w:rPr>
        <w:t>REIKALAVIMAI PAPILDO</w:t>
      </w:r>
      <w:r w:rsidR="00632CBA" w:rsidRPr="00D3044B">
        <w:rPr>
          <w:rFonts w:ascii="Arial" w:eastAsia="Calibri" w:hAnsi="Arial" w:cs="Arial"/>
          <w:b/>
          <w:sz w:val="20"/>
          <w:szCs w:val="20"/>
        </w:rPr>
        <w:t>MOMS</w:t>
      </w:r>
      <w:r w:rsidRPr="00D3044B">
        <w:rPr>
          <w:rFonts w:ascii="Arial" w:eastAsia="Calibri" w:hAnsi="Arial" w:cs="Arial"/>
          <w:b/>
          <w:sz w:val="20"/>
          <w:szCs w:val="20"/>
        </w:rPr>
        <w:t xml:space="preserve"> KONSULTAVIMO PASLAUG</w:t>
      </w:r>
      <w:r w:rsidR="00632CBA" w:rsidRPr="00D3044B">
        <w:rPr>
          <w:rFonts w:ascii="Arial" w:eastAsia="Calibri" w:hAnsi="Arial" w:cs="Arial"/>
          <w:b/>
          <w:sz w:val="20"/>
          <w:szCs w:val="20"/>
        </w:rPr>
        <w:t>OMS</w:t>
      </w:r>
    </w:p>
    <w:p w14:paraId="0076E7E5" w14:textId="5609B94C" w:rsidR="00EE3461" w:rsidRPr="00D3044B" w:rsidRDefault="00632CBA" w:rsidP="001835B5">
      <w:pPr>
        <w:spacing w:after="0"/>
        <w:jc w:val="both"/>
        <w:rPr>
          <w:rFonts w:ascii="Arial" w:hAnsi="Arial" w:cs="Arial"/>
          <w:b/>
          <w:bCs/>
          <w:snapToGrid w:val="0"/>
          <w:sz w:val="20"/>
          <w:szCs w:val="20"/>
        </w:rPr>
      </w:pPr>
      <w:r w:rsidRPr="00D3044B">
        <w:rPr>
          <w:rFonts w:ascii="Arial" w:hAnsi="Arial" w:cs="Arial"/>
          <w:snapToGrid w:val="0"/>
          <w:sz w:val="20"/>
          <w:szCs w:val="20"/>
        </w:rPr>
        <w:t>6.1.</w:t>
      </w:r>
      <w:r w:rsidR="00CF0C01" w:rsidRPr="00D3044B">
        <w:rPr>
          <w:rFonts w:ascii="Arial" w:hAnsi="Arial" w:cs="Arial"/>
          <w:snapToGrid w:val="0"/>
          <w:sz w:val="20"/>
          <w:szCs w:val="20"/>
        </w:rPr>
        <w:t xml:space="preserve"> Pasibaigu</w:t>
      </w:r>
      <w:r w:rsidR="001321DA" w:rsidRPr="00D3044B">
        <w:rPr>
          <w:rFonts w:ascii="Arial" w:hAnsi="Arial" w:cs="Arial"/>
          <w:snapToGrid w:val="0"/>
          <w:sz w:val="20"/>
          <w:szCs w:val="20"/>
        </w:rPr>
        <w:t>s</w:t>
      </w:r>
      <w:r w:rsidR="00CF0C01" w:rsidRPr="00D3044B">
        <w:rPr>
          <w:rFonts w:ascii="Arial" w:hAnsi="Arial" w:cs="Arial"/>
          <w:snapToGrid w:val="0"/>
          <w:sz w:val="20"/>
          <w:szCs w:val="20"/>
        </w:rPr>
        <w:t xml:space="preserve"> </w:t>
      </w:r>
      <w:r w:rsidRPr="00D3044B">
        <w:rPr>
          <w:rFonts w:ascii="Arial" w:hAnsi="Arial" w:cs="Arial"/>
          <w:snapToGrid w:val="0"/>
          <w:sz w:val="20"/>
          <w:szCs w:val="20"/>
        </w:rPr>
        <w:t>Mokymams</w:t>
      </w:r>
      <w:r w:rsidR="00712684" w:rsidRPr="00D3044B">
        <w:rPr>
          <w:rFonts w:ascii="Arial" w:hAnsi="Arial" w:cs="Arial"/>
          <w:snapToGrid w:val="0"/>
          <w:sz w:val="20"/>
          <w:szCs w:val="20"/>
        </w:rPr>
        <w:t xml:space="preserve">, </w:t>
      </w:r>
      <w:r w:rsidRPr="00D3044B">
        <w:rPr>
          <w:rFonts w:ascii="Arial" w:hAnsi="Arial" w:cs="Arial"/>
          <w:snapToGrid w:val="0"/>
          <w:sz w:val="20"/>
          <w:szCs w:val="20"/>
        </w:rPr>
        <w:t xml:space="preserve">Tiekėjas, visą </w:t>
      </w:r>
      <w:r w:rsidR="00B565E3" w:rsidRPr="00D3044B">
        <w:rPr>
          <w:rFonts w:ascii="Arial" w:hAnsi="Arial" w:cs="Arial"/>
          <w:snapToGrid w:val="0"/>
          <w:sz w:val="20"/>
          <w:szCs w:val="20"/>
        </w:rPr>
        <w:t xml:space="preserve">licencijos nuomos </w:t>
      </w:r>
      <w:r w:rsidRPr="00D3044B">
        <w:rPr>
          <w:rFonts w:ascii="Arial" w:hAnsi="Arial" w:cs="Arial"/>
          <w:snapToGrid w:val="0"/>
          <w:sz w:val="20"/>
          <w:szCs w:val="20"/>
        </w:rPr>
        <w:t xml:space="preserve">laikotarpį </w:t>
      </w:r>
      <w:r w:rsidR="00B565E3" w:rsidRPr="00D3044B">
        <w:rPr>
          <w:rFonts w:ascii="Arial" w:hAnsi="Arial" w:cs="Arial"/>
          <w:snapToGrid w:val="0"/>
          <w:sz w:val="20"/>
          <w:szCs w:val="20"/>
        </w:rPr>
        <w:t xml:space="preserve">turi užtikrinti papildomų konsultacijų, susijusių </w:t>
      </w:r>
      <w:r w:rsidR="000A6F82" w:rsidRPr="00D3044B">
        <w:rPr>
          <w:rFonts w:ascii="Arial" w:hAnsi="Arial" w:cs="Arial"/>
          <w:snapToGrid w:val="0"/>
          <w:sz w:val="20"/>
          <w:szCs w:val="20"/>
        </w:rPr>
        <w:t xml:space="preserve">su programinės įrangos valdymu, procesų modeliavimu ir kitais su programinės </w:t>
      </w:r>
      <w:r w:rsidR="00696BE1" w:rsidRPr="00D3044B">
        <w:rPr>
          <w:rFonts w:ascii="Arial" w:hAnsi="Arial" w:cs="Arial"/>
          <w:snapToGrid w:val="0"/>
          <w:sz w:val="20"/>
          <w:szCs w:val="20"/>
        </w:rPr>
        <w:t>įrangos valdymu susijusiais klausimais, teikimą. Šių konsultacijų</w:t>
      </w:r>
      <w:r w:rsidR="00434478" w:rsidRPr="00D3044B">
        <w:rPr>
          <w:rFonts w:ascii="Arial" w:hAnsi="Arial" w:cs="Arial"/>
          <w:snapToGrid w:val="0"/>
          <w:sz w:val="20"/>
          <w:szCs w:val="20"/>
        </w:rPr>
        <w:t xml:space="preserve"> suteikimo datą, trukmę, laiką ir būdą Pirkėjas su Pardavėju kiekvieną kartą, iškilus poreikiui, </w:t>
      </w:r>
      <w:r w:rsidR="00933E1D" w:rsidRPr="00D3044B">
        <w:rPr>
          <w:rFonts w:ascii="Arial" w:hAnsi="Arial" w:cs="Arial"/>
          <w:snapToGrid w:val="0"/>
          <w:sz w:val="20"/>
          <w:szCs w:val="20"/>
        </w:rPr>
        <w:t>suderina raštu (el. paštu), pateikdamas</w:t>
      </w:r>
      <w:r w:rsidR="00C6312D" w:rsidRPr="00D3044B">
        <w:rPr>
          <w:rFonts w:ascii="Arial" w:hAnsi="Arial" w:cs="Arial"/>
          <w:snapToGrid w:val="0"/>
          <w:sz w:val="20"/>
          <w:szCs w:val="20"/>
        </w:rPr>
        <w:t xml:space="preserve"> užsakymą </w:t>
      </w:r>
      <w:r w:rsidRPr="00D3044B">
        <w:rPr>
          <w:rFonts w:ascii="Arial" w:hAnsi="Arial" w:cs="Arial"/>
          <w:snapToGrid w:val="0"/>
          <w:sz w:val="20"/>
          <w:szCs w:val="20"/>
        </w:rPr>
        <w:t>P</w:t>
      </w:r>
      <w:r w:rsidR="00C6312D" w:rsidRPr="00D3044B">
        <w:rPr>
          <w:rFonts w:ascii="Arial" w:hAnsi="Arial" w:cs="Arial"/>
          <w:snapToGrid w:val="0"/>
          <w:sz w:val="20"/>
          <w:szCs w:val="20"/>
        </w:rPr>
        <w:t>apildom</w:t>
      </w:r>
      <w:r w:rsidRPr="00D3044B">
        <w:rPr>
          <w:rFonts w:ascii="Arial" w:hAnsi="Arial" w:cs="Arial"/>
          <w:snapToGrid w:val="0"/>
          <w:sz w:val="20"/>
          <w:szCs w:val="20"/>
        </w:rPr>
        <w:t>om</w:t>
      </w:r>
      <w:r w:rsidR="00C6312D" w:rsidRPr="00D3044B">
        <w:rPr>
          <w:rFonts w:ascii="Arial" w:hAnsi="Arial" w:cs="Arial"/>
          <w:snapToGrid w:val="0"/>
          <w:sz w:val="20"/>
          <w:szCs w:val="20"/>
        </w:rPr>
        <w:t xml:space="preserve">s konsultacijoms. Maksimalus </w:t>
      </w:r>
      <w:r w:rsidR="0099616F" w:rsidRPr="00D3044B">
        <w:rPr>
          <w:rFonts w:ascii="Arial" w:hAnsi="Arial" w:cs="Arial"/>
          <w:snapToGrid w:val="0"/>
          <w:sz w:val="20"/>
          <w:szCs w:val="20"/>
        </w:rPr>
        <w:t xml:space="preserve">papildomų </w:t>
      </w:r>
      <w:r w:rsidR="00C6312D" w:rsidRPr="00D3044B">
        <w:rPr>
          <w:rFonts w:ascii="Arial" w:hAnsi="Arial" w:cs="Arial"/>
          <w:snapToGrid w:val="0"/>
          <w:sz w:val="20"/>
          <w:szCs w:val="20"/>
        </w:rPr>
        <w:t>konsultacijų</w:t>
      </w:r>
      <w:r w:rsidR="0099616F" w:rsidRPr="00D3044B">
        <w:rPr>
          <w:rFonts w:ascii="Arial" w:hAnsi="Arial" w:cs="Arial"/>
          <w:snapToGrid w:val="0"/>
          <w:sz w:val="20"/>
          <w:szCs w:val="20"/>
        </w:rPr>
        <w:t xml:space="preserve"> </w:t>
      </w:r>
      <w:r w:rsidRPr="00D3044B">
        <w:rPr>
          <w:rFonts w:ascii="Arial" w:hAnsi="Arial" w:cs="Arial"/>
          <w:snapToGrid w:val="0"/>
          <w:sz w:val="20"/>
          <w:szCs w:val="20"/>
        </w:rPr>
        <w:t>kiekis</w:t>
      </w:r>
      <w:r w:rsidR="00E42988" w:rsidRPr="00D3044B">
        <w:rPr>
          <w:rFonts w:ascii="Arial" w:hAnsi="Arial" w:cs="Arial"/>
          <w:snapToGrid w:val="0"/>
          <w:sz w:val="20"/>
          <w:szCs w:val="20"/>
        </w:rPr>
        <w:t>–</w:t>
      </w:r>
      <w:r w:rsidR="0099616F" w:rsidRPr="00D3044B">
        <w:rPr>
          <w:rFonts w:ascii="Arial" w:hAnsi="Arial" w:cs="Arial"/>
          <w:snapToGrid w:val="0"/>
          <w:sz w:val="20"/>
          <w:szCs w:val="20"/>
        </w:rPr>
        <w:t xml:space="preserve"> </w:t>
      </w:r>
      <w:r w:rsidR="00E42988" w:rsidRPr="00D3044B">
        <w:rPr>
          <w:rFonts w:ascii="Arial" w:hAnsi="Arial" w:cs="Arial"/>
          <w:snapToGrid w:val="0"/>
          <w:sz w:val="20"/>
          <w:szCs w:val="20"/>
        </w:rPr>
        <w:t>100</w:t>
      </w:r>
      <w:r w:rsidR="00FB5894" w:rsidRPr="00D3044B">
        <w:rPr>
          <w:rFonts w:ascii="Arial" w:hAnsi="Arial" w:cs="Arial"/>
          <w:snapToGrid w:val="0"/>
          <w:sz w:val="20"/>
          <w:szCs w:val="20"/>
        </w:rPr>
        <w:t xml:space="preserve"> (vienas šimtas)</w:t>
      </w:r>
      <w:r w:rsidR="00E42988" w:rsidRPr="00D3044B">
        <w:rPr>
          <w:rFonts w:ascii="Arial" w:hAnsi="Arial" w:cs="Arial"/>
          <w:snapToGrid w:val="0"/>
          <w:sz w:val="20"/>
          <w:szCs w:val="20"/>
        </w:rPr>
        <w:t xml:space="preserve"> val</w:t>
      </w:r>
      <w:r w:rsidR="00FB5894" w:rsidRPr="00D3044B">
        <w:rPr>
          <w:rFonts w:ascii="Arial" w:hAnsi="Arial" w:cs="Arial"/>
          <w:snapToGrid w:val="0"/>
          <w:sz w:val="20"/>
          <w:szCs w:val="20"/>
        </w:rPr>
        <w:t>andų licencijos nuomos laikotarp</w:t>
      </w:r>
      <w:r w:rsidRPr="00D3044B">
        <w:rPr>
          <w:rFonts w:ascii="Arial" w:hAnsi="Arial" w:cs="Arial"/>
          <w:snapToGrid w:val="0"/>
          <w:sz w:val="20"/>
          <w:szCs w:val="20"/>
        </w:rPr>
        <w:t>iu</w:t>
      </w:r>
      <w:r w:rsidR="00333518" w:rsidRPr="00D3044B">
        <w:rPr>
          <w:rFonts w:ascii="Arial" w:hAnsi="Arial" w:cs="Arial"/>
          <w:snapToGrid w:val="0"/>
          <w:sz w:val="20"/>
          <w:szCs w:val="20"/>
        </w:rPr>
        <w:t xml:space="preserve">. Pirkėjas </w:t>
      </w:r>
      <w:r w:rsidRPr="00D3044B">
        <w:rPr>
          <w:rFonts w:ascii="Arial" w:hAnsi="Arial" w:cs="Arial"/>
          <w:snapToGrid w:val="0"/>
          <w:sz w:val="20"/>
          <w:szCs w:val="20"/>
        </w:rPr>
        <w:t>P</w:t>
      </w:r>
      <w:r w:rsidR="00333518" w:rsidRPr="00D3044B">
        <w:rPr>
          <w:rFonts w:ascii="Arial" w:hAnsi="Arial" w:cs="Arial"/>
          <w:snapToGrid w:val="0"/>
          <w:sz w:val="20"/>
          <w:szCs w:val="20"/>
        </w:rPr>
        <w:t xml:space="preserve">apildomas konsultacijas įsigyja pagal faktinį poreikį ir </w:t>
      </w:r>
      <w:r w:rsidR="00333518" w:rsidRPr="00D3044B">
        <w:rPr>
          <w:rFonts w:ascii="Arial" w:hAnsi="Arial" w:cs="Arial"/>
          <w:b/>
          <w:bCs/>
          <w:snapToGrid w:val="0"/>
          <w:sz w:val="20"/>
          <w:szCs w:val="20"/>
        </w:rPr>
        <w:t>neįsipareigoja</w:t>
      </w:r>
      <w:r w:rsidR="00EE3461" w:rsidRPr="00D3044B">
        <w:rPr>
          <w:rFonts w:ascii="Arial" w:hAnsi="Arial" w:cs="Arial"/>
          <w:b/>
          <w:bCs/>
          <w:snapToGrid w:val="0"/>
          <w:sz w:val="20"/>
          <w:szCs w:val="20"/>
        </w:rPr>
        <w:t xml:space="preserve"> išpirkti viso šiame punkte numatyto maksimalaus </w:t>
      </w:r>
      <w:r w:rsidRPr="00D3044B">
        <w:rPr>
          <w:rFonts w:ascii="Arial" w:hAnsi="Arial" w:cs="Arial"/>
          <w:b/>
          <w:bCs/>
          <w:snapToGrid w:val="0"/>
          <w:sz w:val="20"/>
          <w:szCs w:val="20"/>
        </w:rPr>
        <w:t>P</w:t>
      </w:r>
      <w:r w:rsidR="00EE3461" w:rsidRPr="00D3044B">
        <w:rPr>
          <w:rFonts w:ascii="Arial" w:hAnsi="Arial" w:cs="Arial"/>
          <w:b/>
          <w:bCs/>
          <w:snapToGrid w:val="0"/>
          <w:sz w:val="20"/>
          <w:szCs w:val="20"/>
        </w:rPr>
        <w:t>apildomų konsultacijų kiekio.</w:t>
      </w:r>
    </w:p>
    <w:bookmarkEnd w:id="0"/>
    <w:p w14:paraId="55869644" w14:textId="18956FD7" w:rsidR="00281083" w:rsidRDefault="00281083">
      <w:pPr>
        <w:rPr>
          <w:rFonts w:ascii="Arial" w:hAnsi="Arial" w:cs="Arial"/>
          <w:sz w:val="20"/>
          <w:szCs w:val="20"/>
        </w:rPr>
      </w:pPr>
    </w:p>
    <w:sectPr w:rsidR="00281083" w:rsidSect="00622C2F">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862"/>
    <w:multiLevelType w:val="multilevel"/>
    <w:tmpl w:val="B47C949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auto"/>
        <w:sz w:val="20"/>
        <w:szCs w:val="20"/>
      </w:rPr>
    </w:lvl>
    <w:lvl w:ilvl="2">
      <w:start w:val="1"/>
      <w:numFmt w:val="decimal"/>
      <w:isLgl/>
      <w:suff w:val="space"/>
      <w:lvlText w:val="%1.%2.%3."/>
      <w:lvlJc w:val="left"/>
      <w:pPr>
        <w:ind w:left="357" w:hanging="357"/>
      </w:pPr>
      <w:rPr>
        <w:rFonts w:hint="default"/>
        <w:b/>
        <w:i w:val="0"/>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DF47F62"/>
    <w:multiLevelType w:val="hybridMultilevel"/>
    <w:tmpl w:val="6F1A91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7B5DB4"/>
    <w:multiLevelType w:val="hybridMultilevel"/>
    <w:tmpl w:val="F3E8BD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D83021C2"/>
    <w:lvl w:ilvl="0">
      <w:start w:val="1"/>
      <w:numFmt w:val="decimal"/>
      <w:lvlText w:val="%1."/>
      <w:lvlJc w:val="left"/>
      <w:pPr>
        <w:ind w:left="720" w:hanging="360"/>
      </w:pPr>
      <w:rPr>
        <w:rFonts w:hint="default"/>
        <w:b/>
        <w:color w:val="auto"/>
      </w:rPr>
    </w:lvl>
    <w:lvl w:ilvl="1">
      <w:start w:val="1"/>
      <w:numFmt w:val="decimal"/>
      <w:isLgl/>
      <w:suff w:val="space"/>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4644FE"/>
    <w:multiLevelType w:val="multilevel"/>
    <w:tmpl w:val="18DE582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365097B"/>
    <w:multiLevelType w:val="multilevel"/>
    <w:tmpl w:val="D8225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A86ADB"/>
    <w:multiLevelType w:val="hybridMultilevel"/>
    <w:tmpl w:val="F2E28854"/>
    <w:lvl w:ilvl="0" w:tplc="109229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B7D0713"/>
    <w:multiLevelType w:val="multilevel"/>
    <w:tmpl w:val="7C1017FE"/>
    <w:lvl w:ilvl="0">
      <w:start w:val="1"/>
      <w:numFmt w:val="decimal"/>
      <w:lvlText w:val="%1."/>
      <w:lvlJc w:val="left"/>
      <w:pPr>
        <w:ind w:left="720" w:hanging="360"/>
      </w:pPr>
      <w:rPr>
        <w:rFonts w:hint="default"/>
      </w:rPr>
    </w:lvl>
    <w:lvl w:ilvl="1">
      <w:start w:val="1"/>
      <w:numFmt w:val="decimal"/>
      <w:isLgl/>
      <w:suff w:val="space"/>
      <w:lvlText w:val="%1.%2."/>
      <w:lvlJc w:val="left"/>
      <w:pPr>
        <w:ind w:left="360" w:hanging="360"/>
      </w:pPr>
      <w:rPr>
        <w:rFonts w:ascii="Arial" w:hAnsi="Arial" w:cs="Arial" w:hint="default"/>
        <w:b/>
        <w:bCs/>
        <w:color w:val="auto"/>
        <w:sz w:val="20"/>
        <w:szCs w:val="20"/>
      </w:rPr>
    </w:lvl>
    <w:lvl w:ilvl="2">
      <w:start w:val="1"/>
      <w:numFmt w:val="decimal"/>
      <w:isLgl/>
      <w:suff w:val="space"/>
      <w:lvlText w:val="%1.%2.%3."/>
      <w:lvlJc w:val="left"/>
      <w:pPr>
        <w:ind w:left="357" w:hanging="357"/>
      </w:pPr>
      <w:rPr>
        <w:rFonts w:hint="default"/>
        <w:b/>
        <w:i w:val="0"/>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4108EA"/>
    <w:multiLevelType w:val="multilevel"/>
    <w:tmpl w:val="528E65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0F760A"/>
    <w:multiLevelType w:val="multilevel"/>
    <w:tmpl w:val="90C68918"/>
    <w:lvl w:ilvl="0">
      <w:start w:val="1"/>
      <w:numFmt w:val="decimal"/>
      <w:lvlText w:val="%1."/>
      <w:lvlJc w:val="left"/>
      <w:pPr>
        <w:ind w:left="121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C2912D8"/>
    <w:multiLevelType w:val="hybridMultilevel"/>
    <w:tmpl w:val="3828B83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68923053">
    <w:abstractNumId w:val="6"/>
  </w:num>
  <w:num w:numId="2" w16cid:durableId="2119252856">
    <w:abstractNumId w:val="10"/>
  </w:num>
  <w:num w:numId="3" w16cid:durableId="2067294233">
    <w:abstractNumId w:val="3"/>
  </w:num>
  <w:num w:numId="4" w16cid:durableId="1962420489">
    <w:abstractNumId w:val="11"/>
  </w:num>
  <w:num w:numId="5" w16cid:durableId="319626101">
    <w:abstractNumId w:val="1"/>
  </w:num>
  <w:num w:numId="6" w16cid:durableId="1726292825">
    <w:abstractNumId w:val="5"/>
  </w:num>
  <w:num w:numId="7" w16cid:durableId="1934896616">
    <w:abstractNumId w:val="8"/>
  </w:num>
  <w:num w:numId="8" w16cid:durableId="1326008667">
    <w:abstractNumId w:val="12"/>
  </w:num>
  <w:num w:numId="9" w16cid:durableId="1439250907">
    <w:abstractNumId w:val="13"/>
  </w:num>
  <w:num w:numId="10" w16cid:durableId="292441723">
    <w:abstractNumId w:val="9"/>
  </w:num>
  <w:num w:numId="11" w16cid:durableId="1984848594">
    <w:abstractNumId w:val="0"/>
  </w:num>
  <w:num w:numId="12" w16cid:durableId="384329568">
    <w:abstractNumId w:val="7"/>
  </w:num>
  <w:num w:numId="13" w16cid:durableId="417680349">
    <w:abstractNumId w:val="4"/>
  </w:num>
  <w:num w:numId="14" w16cid:durableId="1939558324">
    <w:abstractNumId w:val="14"/>
  </w:num>
  <w:num w:numId="15" w16cid:durableId="1579753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1C"/>
    <w:rsid w:val="000074DA"/>
    <w:rsid w:val="00020152"/>
    <w:rsid w:val="000238F8"/>
    <w:rsid w:val="000322F9"/>
    <w:rsid w:val="00040097"/>
    <w:rsid w:val="00041AE1"/>
    <w:rsid w:val="00045E38"/>
    <w:rsid w:val="00046A16"/>
    <w:rsid w:val="0005332D"/>
    <w:rsid w:val="0005340F"/>
    <w:rsid w:val="00053D75"/>
    <w:rsid w:val="00056838"/>
    <w:rsid w:val="00062A4F"/>
    <w:rsid w:val="0006378A"/>
    <w:rsid w:val="00064312"/>
    <w:rsid w:val="00064A17"/>
    <w:rsid w:val="00070333"/>
    <w:rsid w:val="00070CBA"/>
    <w:rsid w:val="000749F2"/>
    <w:rsid w:val="000767CE"/>
    <w:rsid w:val="00080C60"/>
    <w:rsid w:val="00080DB6"/>
    <w:rsid w:val="00081678"/>
    <w:rsid w:val="000848F1"/>
    <w:rsid w:val="00087A53"/>
    <w:rsid w:val="00094A35"/>
    <w:rsid w:val="00096ADD"/>
    <w:rsid w:val="000A01EE"/>
    <w:rsid w:val="000A21A7"/>
    <w:rsid w:val="000A41ED"/>
    <w:rsid w:val="000A442C"/>
    <w:rsid w:val="000A5AD2"/>
    <w:rsid w:val="000A6F82"/>
    <w:rsid w:val="000B0139"/>
    <w:rsid w:val="000B2DF2"/>
    <w:rsid w:val="000B6C6D"/>
    <w:rsid w:val="000C2C86"/>
    <w:rsid w:val="000C303C"/>
    <w:rsid w:val="000C6F43"/>
    <w:rsid w:val="000D2A62"/>
    <w:rsid w:val="000D2BF8"/>
    <w:rsid w:val="000D3903"/>
    <w:rsid w:val="000D596C"/>
    <w:rsid w:val="000E0BA3"/>
    <w:rsid w:val="000E2687"/>
    <w:rsid w:val="000E4E66"/>
    <w:rsid w:val="000E7DD0"/>
    <w:rsid w:val="000F109E"/>
    <w:rsid w:val="000F2BC4"/>
    <w:rsid w:val="000F3D93"/>
    <w:rsid w:val="000F5339"/>
    <w:rsid w:val="00112B2E"/>
    <w:rsid w:val="001147FE"/>
    <w:rsid w:val="00114E31"/>
    <w:rsid w:val="00120315"/>
    <w:rsid w:val="001271C8"/>
    <w:rsid w:val="00127379"/>
    <w:rsid w:val="001274CE"/>
    <w:rsid w:val="00130DCD"/>
    <w:rsid w:val="001321DA"/>
    <w:rsid w:val="00134730"/>
    <w:rsid w:val="00134AAE"/>
    <w:rsid w:val="00134C12"/>
    <w:rsid w:val="00141852"/>
    <w:rsid w:val="00141AE7"/>
    <w:rsid w:val="00151E33"/>
    <w:rsid w:val="001543B9"/>
    <w:rsid w:val="001544A7"/>
    <w:rsid w:val="00154AB8"/>
    <w:rsid w:val="00155E89"/>
    <w:rsid w:val="001568B3"/>
    <w:rsid w:val="00160EC1"/>
    <w:rsid w:val="001615A7"/>
    <w:rsid w:val="001659A6"/>
    <w:rsid w:val="00166A01"/>
    <w:rsid w:val="001714BF"/>
    <w:rsid w:val="001719D0"/>
    <w:rsid w:val="001835B5"/>
    <w:rsid w:val="00183A38"/>
    <w:rsid w:val="00184C5E"/>
    <w:rsid w:val="00192018"/>
    <w:rsid w:val="00194D88"/>
    <w:rsid w:val="0019680B"/>
    <w:rsid w:val="00196EB2"/>
    <w:rsid w:val="001A1ED7"/>
    <w:rsid w:val="001A25A2"/>
    <w:rsid w:val="001B19E2"/>
    <w:rsid w:val="001B6989"/>
    <w:rsid w:val="001B6C08"/>
    <w:rsid w:val="001C2D99"/>
    <w:rsid w:val="001C57D3"/>
    <w:rsid w:val="001D00D4"/>
    <w:rsid w:val="001D242B"/>
    <w:rsid w:val="001D38DF"/>
    <w:rsid w:val="001D6FEC"/>
    <w:rsid w:val="001E1AF8"/>
    <w:rsid w:val="001E2289"/>
    <w:rsid w:val="001F1B39"/>
    <w:rsid w:val="001F6078"/>
    <w:rsid w:val="001F71D1"/>
    <w:rsid w:val="00202A30"/>
    <w:rsid w:val="00202AF7"/>
    <w:rsid w:val="00205386"/>
    <w:rsid w:val="00206265"/>
    <w:rsid w:val="002067A8"/>
    <w:rsid w:val="00206CF9"/>
    <w:rsid w:val="00207BA9"/>
    <w:rsid w:val="00210FAC"/>
    <w:rsid w:val="00212FAB"/>
    <w:rsid w:val="00224196"/>
    <w:rsid w:val="00225AA6"/>
    <w:rsid w:val="0023141D"/>
    <w:rsid w:val="00232BE3"/>
    <w:rsid w:val="00233407"/>
    <w:rsid w:val="00234893"/>
    <w:rsid w:val="00243ACB"/>
    <w:rsid w:val="002503E7"/>
    <w:rsid w:val="00250DAE"/>
    <w:rsid w:val="0025626A"/>
    <w:rsid w:val="0026267A"/>
    <w:rsid w:val="00263094"/>
    <w:rsid w:val="00263166"/>
    <w:rsid w:val="00264389"/>
    <w:rsid w:val="00265D16"/>
    <w:rsid w:val="0026651E"/>
    <w:rsid w:val="00266D5A"/>
    <w:rsid w:val="00267E63"/>
    <w:rsid w:val="0027186E"/>
    <w:rsid w:val="00273AD7"/>
    <w:rsid w:val="002748A0"/>
    <w:rsid w:val="00274BAE"/>
    <w:rsid w:val="00277AAE"/>
    <w:rsid w:val="00277BC6"/>
    <w:rsid w:val="0028006A"/>
    <w:rsid w:val="00281083"/>
    <w:rsid w:val="00285F0C"/>
    <w:rsid w:val="00286ABA"/>
    <w:rsid w:val="00291000"/>
    <w:rsid w:val="00291187"/>
    <w:rsid w:val="00293F29"/>
    <w:rsid w:val="002A1E98"/>
    <w:rsid w:val="002A2BF9"/>
    <w:rsid w:val="002A5A45"/>
    <w:rsid w:val="002A602B"/>
    <w:rsid w:val="002A720B"/>
    <w:rsid w:val="002A7E63"/>
    <w:rsid w:val="002B2859"/>
    <w:rsid w:val="002B2FBA"/>
    <w:rsid w:val="002B5D02"/>
    <w:rsid w:val="002B6895"/>
    <w:rsid w:val="002C3257"/>
    <w:rsid w:val="002C38CF"/>
    <w:rsid w:val="002C54E0"/>
    <w:rsid w:val="002C70F2"/>
    <w:rsid w:val="002D3941"/>
    <w:rsid w:val="002D4370"/>
    <w:rsid w:val="002D5BC5"/>
    <w:rsid w:val="002E09D6"/>
    <w:rsid w:val="002E2AB6"/>
    <w:rsid w:val="002E3351"/>
    <w:rsid w:val="002E4661"/>
    <w:rsid w:val="002F20C6"/>
    <w:rsid w:val="002F2811"/>
    <w:rsid w:val="002F41F4"/>
    <w:rsid w:val="003003CD"/>
    <w:rsid w:val="003011F8"/>
    <w:rsid w:val="003026B5"/>
    <w:rsid w:val="00303748"/>
    <w:rsid w:val="003048B7"/>
    <w:rsid w:val="0030585E"/>
    <w:rsid w:val="00310B6A"/>
    <w:rsid w:val="00314040"/>
    <w:rsid w:val="00314F39"/>
    <w:rsid w:val="00316897"/>
    <w:rsid w:val="00316C3A"/>
    <w:rsid w:val="00317142"/>
    <w:rsid w:val="003178A3"/>
    <w:rsid w:val="003229BC"/>
    <w:rsid w:val="003229C7"/>
    <w:rsid w:val="003233F5"/>
    <w:rsid w:val="00331885"/>
    <w:rsid w:val="0033230C"/>
    <w:rsid w:val="00332DB8"/>
    <w:rsid w:val="00333518"/>
    <w:rsid w:val="00340809"/>
    <w:rsid w:val="00340851"/>
    <w:rsid w:val="003411D9"/>
    <w:rsid w:val="003417D5"/>
    <w:rsid w:val="00341FA1"/>
    <w:rsid w:val="00343702"/>
    <w:rsid w:val="0036050F"/>
    <w:rsid w:val="00361DF2"/>
    <w:rsid w:val="003625A1"/>
    <w:rsid w:val="00364CEB"/>
    <w:rsid w:val="00364F83"/>
    <w:rsid w:val="00366E09"/>
    <w:rsid w:val="003764BC"/>
    <w:rsid w:val="00377DD7"/>
    <w:rsid w:val="0038144A"/>
    <w:rsid w:val="00382383"/>
    <w:rsid w:val="00382D9E"/>
    <w:rsid w:val="00383A6B"/>
    <w:rsid w:val="00383F9F"/>
    <w:rsid w:val="00391961"/>
    <w:rsid w:val="00391BAE"/>
    <w:rsid w:val="00392DF9"/>
    <w:rsid w:val="00396607"/>
    <w:rsid w:val="003A65C8"/>
    <w:rsid w:val="003A7B8F"/>
    <w:rsid w:val="003B00CF"/>
    <w:rsid w:val="003B3332"/>
    <w:rsid w:val="003B59FD"/>
    <w:rsid w:val="003B5B88"/>
    <w:rsid w:val="003B663B"/>
    <w:rsid w:val="003C2B88"/>
    <w:rsid w:val="003C42E7"/>
    <w:rsid w:val="003C48BE"/>
    <w:rsid w:val="003C695E"/>
    <w:rsid w:val="003D4EE1"/>
    <w:rsid w:val="003D5582"/>
    <w:rsid w:val="003D777D"/>
    <w:rsid w:val="003D778F"/>
    <w:rsid w:val="003D7B67"/>
    <w:rsid w:val="003E4DB7"/>
    <w:rsid w:val="003E5AD3"/>
    <w:rsid w:val="003E6B57"/>
    <w:rsid w:val="003E72D8"/>
    <w:rsid w:val="003F1775"/>
    <w:rsid w:val="003F3E52"/>
    <w:rsid w:val="003F45C0"/>
    <w:rsid w:val="003F6FF3"/>
    <w:rsid w:val="00400B2B"/>
    <w:rsid w:val="00401D5A"/>
    <w:rsid w:val="00402D41"/>
    <w:rsid w:val="004055F7"/>
    <w:rsid w:val="00416049"/>
    <w:rsid w:val="00417171"/>
    <w:rsid w:val="00422538"/>
    <w:rsid w:val="00425893"/>
    <w:rsid w:val="004304C9"/>
    <w:rsid w:val="0043073D"/>
    <w:rsid w:val="00433733"/>
    <w:rsid w:val="00434478"/>
    <w:rsid w:val="00435208"/>
    <w:rsid w:val="004356CE"/>
    <w:rsid w:val="004366F0"/>
    <w:rsid w:val="004404C5"/>
    <w:rsid w:val="0044240E"/>
    <w:rsid w:val="00444698"/>
    <w:rsid w:val="00445AD0"/>
    <w:rsid w:val="00446E21"/>
    <w:rsid w:val="00447B3F"/>
    <w:rsid w:val="00447CAF"/>
    <w:rsid w:val="00447F1C"/>
    <w:rsid w:val="004503AF"/>
    <w:rsid w:val="00453053"/>
    <w:rsid w:val="0045549E"/>
    <w:rsid w:val="00457D61"/>
    <w:rsid w:val="004614C5"/>
    <w:rsid w:val="0048003A"/>
    <w:rsid w:val="00482CF9"/>
    <w:rsid w:val="00482E21"/>
    <w:rsid w:val="004864AA"/>
    <w:rsid w:val="00487A0D"/>
    <w:rsid w:val="00491C71"/>
    <w:rsid w:val="004950D5"/>
    <w:rsid w:val="00496645"/>
    <w:rsid w:val="00497363"/>
    <w:rsid w:val="004A0C48"/>
    <w:rsid w:val="004A1322"/>
    <w:rsid w:val="004A2AFC"/>
    <w:rsid w:val="004A30A8"/>
    <w:rsid w:val="004A37F1"/>
    <w:rsid w:val="004A4FC9"/>
    <w:rsid w:val="004A5BDE"/>
    <w:rsid w:val="004A6488"/>
    <w:rsid w:val="004B1801"/>
    <w:rsid w:val="004B47E0"/>
    <w:rsid w:val="004B50C7"/>
    <w:rsid w:val="004B55FF"/>
    <w:rsid w:val="004C3651"/>
    <w:rsid w:val="004D0054"/>
    <w:rsid w:val="004D0E1D"/>
    <w:rsid w:val="004D1724"/>
    <w:rsid w:val="004D322C"/>
    <w:rsid w:val="004D574C"/>
    <w:rsid w:val="004D67EC"/>
    <w:rsid w:val="004D7ECA"/>
    <w:rsid w:val="004E3B06"/>
    <w:rsid w:val="004E5295"/>
    <w:rsid w:val="004E6A94"/>
    <w:rsid w:val="004F02D9"/>
    <w:rsid w:val="004F23CD"/>
    <w:rsid w:val="004F24C0"/>
    <w:rsid w:val="004F3B28"/>
    <w:rsid w:val="004F4B0C"/>
    <w:rsid w:val="004F76A9"/>
    <w:rsid w:val="00506E56"/>
    <w:rsid w:val="005139E4"/>
    <w:rsid w:val="00514DBE"/>
    <w:rsid w:val="00515977"/>
    <w:rsid w:val="00515E8C"/>
    <w:rsid w:val="005225A9"/>
    <w:rsid w:val="0053183F"/>
    <w:rsid w:val="005336BF"/>
    <w:rsid w:val="005364C0"/>
    <w:rsid w:val="00537CAB"/>
    <w:rsid w:val="00540C06"/>
    <w:rsid w:val="00541009"/>
    <w:rsid w:val="00542C68"/>
    <w:rsid w:val="00542D9E"/>
    <w:rsid w:val="00547581"/>
    <w:rsid w:val="0055240D"/>
    <w:rsid w:val="0055499B"/>
    <w:rsid w:val="005566AA"/>
    <w:rsid w:val="00556FDD"/>
    <w:rsid w:val="0055733C"/>
    <w:rsid w:val="00557976"/>
    <w:rsid w:val="005650F5"/>
    <w:rsid w:val="00574091"/>
    <w:rsid w:val="005826FD"/>
    <w:rsid w:val="005842D5"/>
    <w:rsid w:val="00584E0F"/>
    <w:rsid w:val="00586703"/>
    <w:rsid w:val="0059233B"/>
    <w:rsid w:val="005959BE"/>
    <w:rsid w:val="005A119D"/>
    <w:rsid w:val="005A3416"/>
    <w:rsid w:val="005B21AE"/>
    <w:rsid w:val="005B3493"/>
    <w:rsid w:val="005B51C3"/>
    <w:rsid w:val="005B65D0"/>
    <w:rsid w:val="005C1202"/>
    <w:rsid w:val="005C20CF"/>
    <w:rsid w:val="005C460D"/>
    <w:rsid w:val="005D0C4E"/>
    <w:rsid w:val="005D1BF7"/>
    <w:rsid w:val="005D317D"/>
    <w:rsid w:val="005E1772"/>
    <w:rsid w:val="005E3771"/>
    <w:rsid w:val="005E714B"/>
    <w:rsid w:val="005E72DD"/>
    <w:rsid w:val="005F095F"/>
    <w:rsid w:val="00602A90"/>
    <w:rsid w:val="0060532C"/>
    <w:rsid w:val="00606253"/>
    <w:rsid w:val="00606C5B"/>
    <w:rsid w:val="00610CC8"/>
    <w:rsid w:val="00611670"/>
    <w:rsid w:val="0061204D"/>
    <w:rsid w:val="00612509"/>
    <w:rsid w:val="00613256"/>
    <w:rsid w:val="00613715"/>
    <w:rsid w:val="00615222"/>
    <w:rsid w:val="00615432"/>
    <w:rsid w:val="00615D13"/>
    <w:rsid w:val="00622C2F"/>
    <w:rsid w:val="006329C6"/>
    <w:rsid w:val="00632CBA"/>
    <w:rsid w:val="006358DF"/>
    <w:rsid w:val="00636B71"/>
    <w:rsid w:val="0064181F"/>
    <w:rsid w:val="00650D3B"/>
    <w:rsid w:val="00651B14"/>
    <w:rsid w:val="00652563"/>
    <w:rsid w:val="0065489B"/>
    <w:rsid w:val="006553B5"/>
    <w:rsid w:val="006559B1"/>
    <w:rsid w:val="00663EA9"/>
    <w:rsid w:val="00664257"/>
    <w:rsid w:val="006648DC"/>
    <w:rsid w:val="00671BB8"/>
    <w:rsid w:val="00672977"/>
    <w:rsid w:val="00681D91"/>
    <w:rsid w:val="00684248"/>
    <w:rsid w:val="00685681"/>
    <w:rsid w:val="00693354"/>
    <w:rsid w:val="00696BE1"/>
    <w:rsid w:val="006976B2"/>
    <w:rsid w:val="006A0CC2"/>
    <w:rsid w:val="006A442A"/>
    <w:rsid w:val="006A65EB"/>
    <w:rsid w:val="006A6E93"/>
    <w:rsid w:val="006B2138"/>
    <w:rsid w:val="006B6667"/>
    <w:rsid w:val="006C0373"/>
    <w:rsid w:val="006C0696"/>
    <w:rsid w:val="006C517D"/>
    <w:rsid w:val="006C6432"/>
    <w:rsid w:val="006D51C6"/>
    <w:rsid w:val="006D6596"/>
    <w:rsid w:val="006D75B3"/>
    <w:rsid w:val="006E1E13"/>
    <w:rsid w:val="006E638C"/>
    <w:rsid w:val="006F20B7"/>
    <w:rsid w:val="006F7F3C"/>
    <w:rsid w:val="0070213C"/>
    <w:rsid w:val="007030F5"/>
    <w:rsid w:val="007041EF"/>
    <w:rsid w:val="00712684"/>
    <w:rsid w:val="00713556"/>
    <w:rsid w:val="00721089"/>
    <w:rsid w:val="0072188D"/>
    <w:rsid w:val="00731E79"/>
    <w:rsid w:val="00736A37"/>
    <w:rsid w:val="00736AF3"/>
    <w:rsid w:val="00736C07"/>
    <w:rsid w:val="007374DE"/>
    <w:rsid w:val="00745F48"/>
    <w:rsid w:val="0075398C"/>
    <w:rsid w:val="00762E21"/>
    <w:rsid w:val="00776382"/>
    <w:rsid w:val="00776A87"/>
    <w:rsid w:val="00777300"/>
    <w:rsid w:val="00777819"/>
    <w:rsid w:val="007779F6"/>
    <w:rsid w:val="00787291"/>
    <w:rsid w:val="007906E4"/>
    <w:rsid w:val="007911DA"/>
    <w:rsid w:val="00796E5E"/>
    <w:rsid w:val="007970DB"/>
    <w:rsid w:val="007978E2"/>
    <w:rsid w:val="007A3F75"/>
    <w:rsid w:val="007A6E0D"/>
    <w:rsid w:val="007A6FB9"/>
    <w:rsid w:val="007B0036"/>
    <w:rsid w:val="007B5B1C"/>
    <w:rsid w:val="007B7F53"/>
    <w:rsid w:val="007C0D15"/>
    <w:rsid w:val="007C19E2"/>
    <w:rsid w:val="007C48DB"/>
    <w:rsid w:val="007D4351"/>
    <w:rsid w:val="007E317F"/>
    <w:rsid w:val="007F115D"/>
    <w:rsid w:val="007F3206"/>
    <w:rsid w:val="007F38C4"/>
    <w:rsid w:val="007F4394"/>
    <w:rsid w:val="007F5E67"/>
    <w:rsid w:val="008037F8"/>
    <w:rsid w:val="008126C4"/>
    <w:rsid w:val="00814EF0"/>
    <w:rsid w:val="00820CFE"/>
    <w:rsid w:val="00821628"/>
    <w:rsid w:val="00821A0E"/>
    <w:rsid w:val="00823D6A"/>
    <w:rsid w:val="00823DEB"/>
    <w:rsid w:val="00824C1B"/>
    <w:rsid w:val="00827B5A"/>
    <w:rsid w:val="00830468"/>
    <w:rsid w:val="00831D3E"/>
    <w:rsid w:val="00833FDE"/>
    <w:rsid w:val="008360B8"/>
    <w:rsid w:val="00844D5B"/>
    <w:rsid w:val="0085064F"/>
    <w:rsid w:val="008525A6"/>
    <w:rsid w:val="00854A96"/>
    <w:rsid w:val="00855AA9"/>
    <w:rsid w:val="0086089A"/>
    <w:rsid w:val="008608BC"/>
    <w:rsid w:val="00863FEA"/>
    <w:rsid w:val="00864306"/>
    <w:rsid w:val="00867840"/>
    <w:rsid w:val="00867BD5"/>
    <w:rsid w:val="00871332"/>
    <w:rsid w:val="008752A2"/>
    <w:rsid w:val="008810E0"/>
    <w:rsid w:val="00882D5A"/>
    <w:rsid w:val="008833FD"/>
    <w:rsid w:val="008837EC"/>
    <w:rsid w:val="008847FF"/>
    <w:rsid w:val="00894F65"/>
    <w:rsid w:val="008962FB"/>
    <w:rsid w:val="00896851"/>
    <w:rsid w:val="0089782E"/>
    <w:rsid w:val="0089791C"/>
    <w:rsid w:val="008A0A46"/>
    <w:rsid w:val="008A0F06"/>
    <w:rsid w:val="008A1938"/>
    <w:rsid w:val="008A1AAD"/>
    <w:rsid w:val="008A2437"/>
    <w:rsid w:val="008A5440"/>
    <w:rsid w:val="008A5852"/>
    <w:rsid w:val="008B1DF9"/>
    <w:rsid w:val="008B7CDC"/>
    <w:rsid w:val="008C0D1F"/>
    <w:rsid w:val="008C2126"/>
    <w:rsid w:val="008C6387"/>
    <w:rsid w:val="008C69FA"/>
    <w:rsid w:val="008C727F"/>
    <w:rsid w:val="008C734A"/>
    <w:rsid w:val="008D1D69"/>
    <w:rsid w:val="008D6016"/>
    <w:rsid w:val="008E04BA"/>
    <w:rsid w:val="008E4596"/>
    <w:rsid w:val="008E4778"/>
    <w:rsid w:val="008E5572"/>
    <w:rsid w:val="008E5B07"/>
    <w:rsid w:val="008E66A4"/>
    <w:rsid w:val="008E759B"/>
    <w:rsid w:val="008F2614"/>
    <w:rsid w:val="008F2D94"/>
    <w:rsid w:val="008F7267"/>
    <w:rsid w:val="008F7E97"/>
    <w:rsid w:val="00901A62"/>
    <w:rsid w:val="00902A24"/>
    <w:rsid w:val="009042B8"/>
    <w:rsid w:val="00905C0D"/>
    <w:rsid w:val="00906B83"/>
    <w:rsid w:val="00906E1B"/>
    <w:rsid w:val="00907470"/>
    <w:rsid w:val="00911E2B"/>
    <w:rsid w:val="0091413F"/>
    <w:rsid w:val="00920C0E"/>
    <w:rsid w:val="00933E1D"/>
    <w:rsid w:val="00942F44"/>
    <w:rsid w:val="0094368B"/>
    <w:rsid w:val="00953A76"/>
    <w:rsid w:val="00955E04"/>
    <w:rsid w:val="00957353"/>
    <w:rsid w:val="009645B4"/>
    <w:rsid w:val="0096521E"/>
    <w:rsid w:val="00967990"/>
    <w:rsid w:val="009736D3"/>
    <w:rsid w:val="009761B7"/>
    <w:rsid w:val="00977A9A"/>
    <w:rsid w:val="00980B15"/>
    <w:rsid w:val="00992817"/>
    <w:rsid w:val="00993CB6"/>
    <w:rsid w:val="00994C78"/>
    <w:rsid w:val="00995A33"/>
    <w:rsid w:val="0099616F"/>
    <w:rsid w:val="009A0892"/>
    <w:rsid w:val="009A1D09"/>
    <w:rsid w:val="009A4D65"/>
    <w:rsid w:val="009B30AE"/>
    <w:rsid w:val="009B452F"/>
    <w:rsid w:val="009B6713"/>
    <w:rsid w:val="009C097F"/>
    <w:rsid w:val="009C0EBF"/>
    <w:rsid w:val="009C3107"/>
    <w:rsid w:val="009C4AE9"/>
    <w:rsid w:val="009C538C"/>
    <w:rsid w:val="009C5A30"/>
    <w:rsid w:val="009C6172"/>
    <w:rsid w:val="009D335C"/>
    <w:rsid w:val="009D3639"/>
    <w:rsid w:val="009D3739"/>
    <w:rsid w:val="009D5FA0"/>
    <w:rsid w:val="009D68EF"/>
    <w:rsid w:val="009D7109"/>
    <w:rsid w:val="009E1387"/>
    <w:rsid w:val="009E1483"/>
    <w:rsid w:val="009E2C0A"/>
    <w:rsid w:val="009E32C4"/>
    <w:rsid w:val="009E43E8"/>
    <w:rsid w:val="009E4871"/>
    <w:rsid w:val="009E56EB"/>
    <w:rsid w:val="009E753F"/>
    <w:rsid w:val="009F153C"/>
    <w:rsid w:val="009F19F7"/>
    <w:rsid w:val="009F1A5F"/>
    <w:rsid w:val="009F35CC"/>
    <w:rsid w:val="009F7635"/>
    <w:rsid w:val="009F7FE3"/>
    <w:rsid w:val="00A01846"/>
    <w:rsid w:val="00A0347D"/>
    <w:rsid w:val="00A0556B"/>
    <w:rsid w:val="00A076BA"/>
    <w:rsid w:val="00A12CBF"/>
    <w:rsid w:val="00A13519"/>
    <w:rsid w:val="00A16135"/>
    <w:rsid w:val="00A2327E"/>
    <w:rsid w:val="00A23482"/>
    <w:rsid w:val="00A25715"/>
    <w:rsid w:val="00A2575D"/>
    <w:rsid w:val="00A2577E"/>
    <w:rsid w:val="00A25834"/>
    <w:rsid w:val="00A26E8A"/>
    <w:rsid w:val="00A27C4A"/>
    <w:rsid w:val="00A27F75"/>
    <w:rsid w:val="00A33202"/>
    <w:rsid w:val="00A36C3E"/>
    <w:rsid w:val="00A374DF"/>
    <w:rsid w:val="00A4306D"/>
    <w:rsid w:val="00A431C6"/>
    <w:rsid w:val="00A4446A"/>
    <w:rsid w:val="00A509B1"/>
    <w:rsid w:val="00A53524"/>
    <w:rsid w:val="00A56551"/>
    <w:rsid w:val="00A5697A"/>
    <w:rsid w:val="00A6199C"/>
    <w:rsid w:val="00A65140"/>
    <w:rsid w:val="00A725FE"/>
    <w:rsid w:val="00A73C3A"/>
    <w:rsid w:val="00A7651F"/>
    <w:rsid w:val="00A81E3F"/>
    <w:rsid w:val="00A823E9"/>
    <w:rsid w:val="00A84734"/>
    <w:rsid w:val="00A84F57"/>
    <w:rsid w:val="00A855E9"/>
    <w:rsid w:val="00A9130E"/>
    <w:rsid w:val="00A945CD"/>
    <w:rsid w:val="00A97E03"/>
    <w:rsid w:val="00AA1246"/>
    <w:rsid w:val="00AA233C"/>
    <w:rsid w:val="00AA4937"/>
    <w:rsid w:val="00AA69B6"/>
    <w:rsid w:val="00AA73FF"/>
    <w:rsid w:val="00AB64BC"/>
    <w:rsid w:val="00AC0E3E"/>
    <w:rsid w:val="00AC23F3"/>
    <w:rsid w:val="00AC2485"/>
    <w:rsid w:val="00AC46EA"/>
    <w:rsid w:val="00AC4FE7"/>
    <w:rsid w:val="00AD06EB"/>
    <w:rsid w:val="00AD1826"/>
    <w:rsid w:val="00AD1EB7"/>
    <w:rsid w:val="00AD2588"/>
    <w:rsid w:val="00AD28A9"/>
    <w:rsid w:val="00AE4A7A"/>
    <w:rsid w:val="00AF1104"/>
    <w:rsid w:val="00AF3B0F"/>
    <w:rsid w:val="00AF717F"/>
    <w:rsid w:val="00B0049D"/>
    <w:rsid w:val="00B01407"/>
    <w:rsid w:val="00B2478F"/>
    <w:rsid w:val="00B264EF"/>
    <w:rsid w:val="00B276FD"/>
    <w:rsid w:val="00B32E42"/>
    <w:rsid w:val="00B35231"/>
    <w:rsid w:val="00B36402"/>
    <w:rsid w:val="00B36A21"/>
    <w:rsid w:val="00B41719"/>
    <w:rsid w:val="00B45AEB"/>
    <w:rsid w:val="00B466BF"/>
    <w:rsid w:val="00B4698A"/>
    <w:rsid w:val="00B55802"/>
    <w:rsid w:val="00B55D25"/>
    <w:rsid w:val="00B565E3"/>
    <w:rsid w:val="00B613B9"/>
    <w:rsid w:val="00B61DC9"/>
    <w:rsid w:val="00B62308"/>
    <w:rsid w:val="00B6278C"/>
    <w:rsid w:val="00B62F69"/>
    <w:rsid w:val="00B67E53"/>
    <w:rsid w:val="00B70656"/>
    <w:rsid w:val="00B71544"/>
    <w:rsid w:val="00B72AB2"/>
    <w:rsid w:val="00B72DF2"/>
    <w:rsid w:val="00B768F6"/>
    <w:rsid w:val="00B84158"/>
    <w:rsid w:val="00B9559F"/>
    <w:rsid w:val="00B96E97"/>
    <w:rsid w:val="00BA1FCC"/>
    <w:rsid w:val="00BA308F"/>
    <w:rsid w:val="00BA3571"/>
    <w:rsid w:val="00BB19B9"/>
    <w:rsid w:val="00BC1D67"/>
    <w:rsid w:val="00BC221D"/>
    <w:rsid w:val="00BC37EF"/>
    <w:rsid w:val="00BC40A0"/>
    <w:rsid w:val="00BC4919"/>
    <w:rsid w:val="00BD24F6"/>
    <w:rsid w:val="00BD2A19"/>
    <w:rsid w:val="00BD5B4B"/>
    <w:rsid w:val="00BD7849"/>
    <w:rsid w:val="00BE2E63"/>
    <w:rsid w:val="00BE3A1D"/>
    <w:rsid w:val="00BE5C2C"/>
    <w:rsid w:val="00BE72D9"/>
    <w:rsid w:val="00BF4CDB"/>
    <w:rsid w:val="00C045F1"/>
    <w:rsid w:val="00C05FA8"/>
    <w:rsid w:val="00C0736B"/>
    <w:rsid w:val="00C07DFB"/>
    <w:rsid w:val="00C10CB5"/>
    <w:rsid w:val="00C11DAB"/>
    <w:rsid w:val="00C16A3F"/>
    <w:rsid w:val="00C17802"/>
    <w:rsid w:val="00C27B42"/>
    <w:rsid w:val="00C30BBA"/>
    <w:rsid w:val="00C31B9E"/>
    <w:rsid w:val="00C344D3"/>
    <w:rsid w:val="00C37D8E"/>
    <w:rsid w:val="00C40D2B"/>
    <w:rsid w:val="00C45734"/>
    <w:rsid w:val="00C45AF6"/>
    <w:rsid w:val="00C46FA7"/>
    <w:rsid w:val="00C53ED7"/>
    <w:rsid w:val="00C54AA2"/>
    <w:rsid w:val="00C5751A"/>
    <w:rsid w:val="00C57571"/>
    <w:rsid w:val="00C600ED"/>
    <w:rsid w:val="00C6030A"/>
    <w:rsid w:val="00C60BEA"/>
    <w:rsid w:val="00C61B51"/>
    <w:rsid w:val="00C6312D"/>
    <w:rsid w:val="00C64FA3"/>
    <w:rsid w:val="00C65FE0"/>
    <w:rsid w:val="00C7196A"/>
    <w:rsid w:val="00C71E6C"/>
    <w:rsid w:val="00C778A4"/>
    <w:rsid w:val="00C8235A"/>
    <w:rsid w:val="00C82E66"/>
    <w:rsid w:val="00C83C5F"/>
    <w:rsid w:val="00C915DE"/>
    <w:rsid w:val="00C934B3"/>
    <w:rsid w:val="00C93DBB"/>
    <w:rsid w:val="00C972C3"/>
    <w:rsid w:val="00C9781F"/>
    <w:rsid w:val="00CA3C7A"/>
    <w:rsid w:val="00CA656E"/>
    <w:rsid w:val="00CB1DD9"/>
    <w:rsid w:val="00CB35E1"/>
    <w:rsid w:val="00CB49D0"/>
    <w:rsid w:val="00CB4CA9"/>
    <w:rsid w:val="00CB6D93"/>
    <w:rsid w:val="00CC044C"/>
    <w:rsid w:val="00CC1554"/>
    <w:rsid w:val="00CC2124"/>
    <w:rsid w:val="00CC3B99"/>
    <w:rsid w:val="00CC4025"/>
    <w:rsid w:val="00CC70B1"/>
    <w:rsid w:val="00CD39DA"/>
    <w:rsid w:val="00CD668A"/>
    <w:rsid w:val="00CD704F"/>
    <w:rsid w:val="00CE1D4B"/>
    <w:rsid w:val="00CE28B9"/>
    <w:rsid w:val="00CE6E17"/>
    <w:rsid w:val="00CE75F3"/>
    <w:rsid w:val="00CF0920"/>
    <w:rsid w:val="00CF0C01"/>
    <w:rsid w:val="00CF10DC"/>
    <w:rsid w:val="00CF5250"/>
    <w:rsid w:val="00CF5F01"/>
    <w:rsid w:val="00CF6F54"/>
    <w:rsid w:val="00D16039"/>
    <w:rsid w:val="00D20FAC"/>
    <w:rsid w:val="00D218CF"/>
    <w:rsid w:val="00D3044B"/>
    <w:rsid w:val="00D30CEF"/>
    <w:rsid w:val="00D35948"/>
    <w:rsid w:val="00D35B89"/>
    <w:rsid w:val="00D40393"/>
    <w:rsid w:val="00D5228D"/>
    <w:rsid w:val="00D53BFE"/>
    <w:rsid w:val="00D61BD2"/>
    <w:rsid w:val="00D652C3"/>
    <w:rsid w:val="00D656A9"/>
    <w:rsid w:val="00D673E4"/>
    <w:rsid w:val="00D753EC"/>
    <w:rsid w:val="00D75DDF"/>
    <w:rsid w:val="00D80216"/>
    <w:rsid w:val="00D80297"/>
    <w:rsid w:val="00D81482"/>
    <w:rsid w:val="00D8204D"/>
    <w:rsid w:val="00D83160"/>
    <w:rsid w:val="00D872E0"/>
    <w:rsid w:val="00D950A6"/>
    <w:rsid w:val="00D95C6D"/>
    <w:rsid w:val="00D9659F"/>
    <w:rsid w:val="00D96A16"/>
    <w:rsid w:val="00D97021"/>
    <w:rsid w:val="00DA232D"/>
    <w:rsid w:val="00DA284E"/>
    <w:rsid w:val="00DA42C0"/>
    <w:rsid w:val="00DA6DE9"/>
    <w:rsid w:val="00DB19FF"/>
    <w:rsid w:val="00DC0FC9"/>
    <w:rsid w:val="00DC522A"/>
    <w:rsid w:val="00DC79E6"/>
    <w:rsid w:val="00DD18BC"/>
    <w:rsid w:val="00DD1956"/>
    <w:rsid w:val="00DD6EB8"/>
    <w:rsid w:val="00DE0C61"/>
    <w:rsid w:val="00DE4989"/>
    <w:rsid w:val="00DE5D69"/>
    <w:rsid w:val="00DE6B99"/>
    <w:rsid w:val="00DE7547"/>
    <w:rsid w:val="00DF0E43"/>
    <w:rsid w:val="00DF3478"/>
    <w:rsid w:val="00E03F7D"/>
    <w:rsid w:val="00E0479B"/>
    <w:rsid w:val="00E06132"/>
    <w:rsid w:val="00E1091E"/>
    <w:rsid w:val="00E120EF"/>
    <w:rsid w:val="00E12B26"/>
    <w:rsid w:val="00E16FF2"/>
    <w:rsid w:val="00E177B6"/>
    <w:rsid w:val="00E20C8F"/>
    <w:rsid w:val="00E231AF"/>
    <w:rsid w:val="00E239F7"/>
    <w:rsid w:val="00E23A10"/>
    <w:rsid w:val="00E25225"/>
    <w:rsid w:val="00E27684"/>
    <w:rsid w:val="00E30CF3"/>
    <w:rsid w:val="00E321D2"/>
    <w:rsid w:val="00E336BA"/>
    <w:rsid w:val="00E344B2"/>
    <w:rsid w:val="00E35870"/>
    <w:rsid w:val="00E37A34"/>
    <w:rsid w:val="00E406F3"/>
    <w:rsid w:val="00E41493"/>
    <w:rsid w:val="00E42548"/>
    <w:rsid w:val="00E42988"/>
    <w:rsid w:val="00E4380E"/>
    <w:rsid w:val="00E43B0E"/>
    <w:rsid w:val="00E45AE2"/>
    <w:rsid w:val="00E45C67"/>
    <w:rsid w:val="00E4680E"/>
    <w:rsid w:val="00E52B23"/>
    <w:rsid w:val="00E54991"/>
    <w:rsid w:val="00E54EA2"/>
    <w:rsid w:val="00E57B7C"/>
    <w:rsid w:val="00E63E83"/>
    <w:rsid w:val="00E64387"/>
    <w:rsid w:val="00E64768"/>
    <w:rsid w:val="00E64EB7"/>
    <w:rsid w:val="00E66251"/>
    <w:rsid w:val="00E7062C"/>
    <w:rsid w:val="00E71818"/>
    <w:rsid w:val="00E74B02"/>
    <w:rsid w:val="00E76182"/>
    <w:rsid w:val="00E76C3F"/>
    <w:rsid w:val="00E84712"/>
    <w:rsid w:val="00E93C78"/>
    <w:rsid w:val="00E93F84"/>
    <w:rsid w:val="00E94B58"/>
    <w:rsid w:val="00EA13F7"/>
    <w:rsid w:val="00EB07EB"/>
    <w:rsid w:val="00EB5496"/>
    <w:rsid w:val="00EB5F33"/>
    <w:rsid w:val="00EC286D"/>
    <w:rsid w:val="00EC53AE"/>
    <w:rsid w:val="00EC682F"/>
    <w:rsid w:val="00ED5279"/>
    <w:rsid w:val="00ED56C8"/>
    <w:rsid w:val="00ED60EE"/>
    <w:rsid w:val="00EE047F"/>
    <w:rsid w:val="00EE3461"/>
    <w:rsid w:val="00EE3C7F"/>
    <w:rsid w:val="00EE5D9D"/>
    <w:rsid w:val="00EE5E01"/>
    <w:rsid w:val="00EF4826"/>
    <w:rsid w:val="00F05E97"/>
    <w:rsid w:val="00F10687"/>
    <w:rsid w:val="00F106F1"/>
    <w:rsid w:val="00F13186"/>
    <w:rsid w:val="00F13925"/>
    <w:rsid w:val="00F15372"/>
    <w:rsid w:val="00F22092"/>
    <w:rsid w:val="00F231E6"/>
    <w:rsid w:val="00F266C4"/>
    <w:rsid w:val="00F26BFB"/>
    <w:rsid w:val="00F32B42"/>
    <w:rsid w:val="00F355A4"/>
    <w:rsid w:val="00F35FF8"/>
    <w:rsid w:val="00F361AC"/>
    <w:rsid w:val="00F3711D"/>
    <w:rsid w:val="00F40108"/>
    <w:rsid w:val="00F408CB"/>
    <w:rsid w:val="00F40922"/>
    <w:rsid w:val="00F422B0"/>
    <w:rsid w:val="00F42A0C"/>
    <w:rsid w:val="00F436FC"/>
    <w:rsid w:val="00F558F0"/>
    <w:rsid w:val="00F63172"/>
    <w:rsid w:val="00F657F8"/>
    <w:rsid w:val="00F720ED"/>
    <w:rsid w:val="00F723F6"/>
    <w:rsid w:val="00F76C8C"/>
    <w:rsid w:val="00F82BA1"/>
    <w:rsid w:val="00F834E2"/>
    <w:rsid w:val="00F83FAA"/>
    <w:rsid w:val="00F855AB"/>
    <w:rsid w:val="00F87D97"/>
    <w:rsid w:val="00F9528F"/>
    <w:rsid w:val="00F954E8"/>
    <w:rsid w:val="00F955D6"/>
    <w:rsid w:val="00F96219"/>
    <w:rsid w:val="00F971B6"/>
    <w:rsid w:val="00FA06F9"/>
    <w:rsid w:val="00FA118F"/>
    <w:rsid w:val="00FA2C57"/>
    <w:rsid w:val="00FA3878"/>
    <w:rsid w:val="00FA43AC"/>
    <w:rsid w:val="00FA6207"/>
    <w:rsid w:val="00FA6F12"/>
    <w:rsid w:val="00FB002A"/>
    <w:rsid w:val="00FB221D"/>
    <w:rsid w:val="00FB49F4"/>
    <w:rsid w:val="00FB5894"/>
    <w:rsid w:val="00FB779A"/>
    <w:rsid w:val="00FC56AE"/>
    <w:rsid w:val="00FC6527"/>
    <w:rsid w:val="00FC6FF3"/>
    <w:rsid w:val="00FD2C71"/>
    <w:rsid w:val="00FD5A37"/>
    <w:rsid w:val="00FF4BD1"/>
    <w:rsid w:val="00FF6C2D"/>
    <w:rsid w:val="00FF79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Pataisymai">
    <w:name w:val="Revision"/>
    <w:hidden/>
    <w:uiPriority w:val="99"/>
    <w:semiHidden/>
    <w:rsid w:val="00B41719"/>
    <w:pPr>
      <w:spacing w:after="0" w:line="240" w:lineRule="auto"/>
    </w:pPr>
  </w:style>
  <w:style w:type="paragraph" w:styleId="Betarp">
    <w:name w:val="No Spacing"/>
    <w:uiPriority w:val="1"/>
    <w:qFormat/>
    <w:rsid w:val="00B264EF"/>
    <w:pPr>
      <w:spacing w:after="0" w:line="240" w:lineRule="auto"/>
    </w:pPr>
  </w:style>
  <w:style w:type="character" w:styleId="Hipersaitas">
    <w:name w:val="Hyperlink"/>
    <w:basedOn w:val="Numatytasispastraiposriftas"/>
    <w:uiPriority w:val="99"/>
    <w:unhideWhenUsed/>
    <w:rsid w:val="00745F48"/>
    <w:rPr>
      <w:color w:val="0563C1" w:themeColor="hyperlink"/>
      <w:u w:val="single"/>
    </w:rPr>
  </w:style>
  <w:style w:type="character" w:styleId="Neapdorotaspaminjimas">
    <w:name w:val="Unresolved Mention"/>
    <w:basedOn w:val="Numatytasispastraiposriftas"/>
    <w:uiPriority w:val="99"/>
    <w:semiHidden/>
    <w:unhideWhenUsed/>
    <w:rsid w:val="00745F48"/>
    <w:rPr>
      <w:color w:val="605E5C"/>
      <w:shd w:val="clear" w:color="auto" w:fill="E1DFDD"/>
    </w:rPr>
  </w:style>
  <w:style w:type="paragraph" w:styleId="Antrat">
    <w:name w:val="caption"/>
    <w:basedOn w:val="prastasis"/>
    <w:next w:val="prastasis"/>
    <w:uiPriority w:val="35"/>
    <w:unhideWhenUsed/>
    <w:qFormat/>
    <w:rsid w:val="005566AA"/>
    <w:pPr>
      <w:spacing w:after="200" w:line="240" w:lineRule="auto"/>
    </w:pPr>
    <w:rPr>
      <w:i/>
      <w:iCs/>
      <w:color w:val="44546A" w:themeColor="text2"/>
      <w:sz w:val="18"/>
      <w:szCs w:val="18"/>
    </w:rPr>
  </w:style>
  <w:style w:type="character" w:customStyle="1" w:styleId="cf01">
    <w:name w:val="cf01"/>
    <w:basedOn w:val="Numatytasispastraiposriftas"/>
    <w:rsid w:val="00AD28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9785</Words>
  <Characters>5578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2025-10-31T11:12:00Z</dcterms:created>
  <dc:creator>Laura Laukienė</dc:creator>
  <cp:lastModifiedBy>Daina Puodžiūnienė</cp:lastModifiedBy>
  <dcterms:modified xsi:type="dcterms:W3CDTF">2025-10-31T11:41:00Z</dcterms:modified>
  <cp:revision>6</cp:revision>
</cp:coreProperties>
</file>